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8199" w14:textId="77777777" w:rsidR="00FC4962" w:rsidRDefault="00FC4962" w:rsidP="00FC4962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裏磐梯の四季（秋）</w:t>
      </w:r>
    </w:p>
    <w:p w14:paraId="76889ECC" w14:textId="77777777" w:rsidR="00FC4962" w:rsidRDefault="00FC4962" w:rsidP="00FC4962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裏磐梯は秋になると紅葉で一気に色鮮やかになります。五色沼はとりわけこの季節が美しく、青や緑の水の色と周囲の紅葉とのコントラストが見事です。</w:t>
      </w:r>
    </w:p>
    <w:p w14:paraId="7240FE9A" w14:textId="77777777" w:rsidR="00FC4962" w:rsidRDefault="00FC4962" w:rsidP="00FC4962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中津川渓谷は紅葉で有名です。中瀬沼も</w:t>
      </w:r>
      <w:r>
        <w:rPr>
          <w:rFonts w:ascii="Garamond" w:eastAsia="ＭＳ 明朝" w:hAnsi="Garamond" w:cstheme="minorHAnsi"/>
          <w:sz w:val="20"/>
          <w:szCs w:val="20"/>
        </w:rPr>
        <w:t>10</w:t>
      </w:r>
      <w:r>
        <w:rPr>
          <w:rFonts w:ascii="Garamond" w:eastAsia="ＭＳ 明朝" w:hAnsi="Garamond" w:cstheme="minorHAnsi" w:hint="eastAsia"/>
          <w:sz w:val="20"/>
          <w:szCs w:val="20"/>
        </w:rPr>
        <w:t>月から</w:t>
      </w:r>
      <w:r>
        <w:rPr>
          <w:rFonts w:ascii="Garamond" w:eastAsia="ＭＳ 明朝" w:hAnsi="Garamond" w:cstheme="minorHAnsi"/>
          <w:sz w:val="20"/>
          <w:szCs w:val="20"/>
        </w:rPr>
        <w:t>11</w:t>
      </w:r>
      <w:r>
        <w:rPr>
          <w:rFonts w:ascii="Garamond" w:eastAsia="ＭＳ 明朝" w:hAnsi="Garamond" w:cstheme="minorHAnsi" w:hint="eastAsia"/>
          <w:sz w:val="20"/>
          <w:szCs w:val="20"/>
        </w:rPr>
        <w:t>月にかけて紅葉が美しい見頃を迎えます。中瀬沼展望台からは水もに映る紅葉と磐梯山の全景が楽しめます。</w:t>
      </w:r>
    </w:p>
    <w:p w14:paraId="67F2EF83" w14:textId="109803BB" w:rsidR="008D2586" w:rsidRPr="00FC4962" w:rsidRDefault="008D2586" w:rsidP="00FC4962"/>
    <w:sectPr w:rsidR="008D2586" w:rsidRPr="00FC4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4962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2022-10-25T04:09:00Z</dcterms:created>
  <dcterms:modified xsi:type="dcterms:W3CDTF">2022-10-25T04:09:00Z</dcterms:modified>
</cp:coreProperties>
</file>