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076E" w14:textId="77777777" w:rsidR="006C722E" w:rsidRDefault="006C722E" w:rsidP="006C722E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/>
          <w:b/>
          <w:color w:val="000000"/>
          <w:sz w:val="22"/>
        </w:rPr>
      </w:pPr>
      <w:r>
        <w:rPr>
          <w:rFonts w:ascii="メイリオ" w:eastAsia="メイリオ" w:hAnsi="メイリオ" w:cs="Times New Roman" w:hint="eastAsia"/>
          <w:b/>
          <w:color w:val="000000"/>
          <w:sz w:val="22"/>
        </w:rPr>
        <w:t>旧塩原御料林</w:t>
      </w:r>
    </w:p>
    <w:p w14:paraId="7241CB71" w14:textId="77777777" w:rsidR="006C722E" w:rsidRDefault="006C722E" w:rsidP="006C722E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color w:val="000000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この森林は、明治憲法の制定により1890年に皇室に移管された数多くの森林のうちの一つである。第二次世界大戦後、御料林は国立公園となり、今日では一般開放されている。この地域の小道は箒川沿いに続いており、いくつかのハイキングコースにつながっている。この地域は、バードウォッチングに最適な場所であり、地域固有の</w:t>
      </w:r>
      <w:r>
        <w:rPr>
          <w:rFonts w:ascii="メイリオ" w:eastAsia="メイリオ" w:hAnsi="メイリオ" w:cs="Times New Roman" w:hint="eastAsia"/>
          <w:color w:val="000000"/>
          <w:sz w:val="22"/>
        </w:rPr>
        <w:t>鳥に関する情報は、塩原ビジターセンターと小道沿いの標識で見ることができる。</w:t>
      </w:r>
    </w:p>
    <w:p w14:paraId="6126AF00" w14:textId="77777777" w:rsidR="006C722E" w:rsidRDefault="006C722E" w:rsidP="006C722E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ab/>
        <w:t>塩原は、19世紀後半から20世紀初頭にかけて、日本の皇族の避暑地であった。この46ヘクタールに及ぶ森の近くに</w:t>
      </w:r>
      <w:r>
        <w:rPr>
          <w:rFonts w:ascii="メイリオ" w:eastAsia="メイリオ" w:hAnsi="メイリオ" w:cs="Times New Roman" w:hint="eastAsia"/>
          <w:sz w:val="22"/>
        </w:rPr>
        <w:t>御用邸</w:t>
      </w:r>
      <w:r>
        <w:rPr>
          <w:rFonts w:ascii="メイリオ" w:eastAsia="メイリオ" w:hAnsi="メイリオ" w:cs="Times New Roman" w:hint="eastAsia"/>
          <w:color w:val="000000"/>
          <w:sz w:val="22"/>
        </w:rPr>
        <w:t>があったが、1946年に視覚障害者のための職業訓練センターになった。1954年、御用邸の一部は現在の場所に移され、天皇の間記念公園の一部として見学することができる。</w:t>
      </w:r>
    </w:p>
    <w:p w14:paraId="0F96662C" w14:textId="77777777" w:rsidR="00F37E63" w:rsidRPr="006C722E" w:rsidRDefault="00F37E63" w:rsidP="006C722E"/>
    <w:sectPr w:rsidR="00F37E63" w:rsidRPr="006C7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C722E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2022-10-25T04:15:00Z</dcterms:created>
  <dcterms:modified xsi:type="dcterms:W3CDTF">2022-10-25T04:15:00Z</dcterms:modified>
</cp:coreProperties>
</file>