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4610B" w14:textId="77777777" w:rsidR="00DB7578" w:rsidRDefault="00DB7578" w:rsidP="00DB7578">
      <w:pPr>
        <w:pStyle w:val="Web"/>
        <w:tabs>
          <w:tab w:val="left" w:pos="284"/>
        </w:tabs>
        <w:spacing w:before="0" w:beforeAutospacing="0" w:after="0" w:afterAutospacing="0" w:line="0" w:lineRule="atLeast"/>
        <w:rPr>
          <w:rFonts w:ascii="メイリオ" w:eastAsia="メイリオ" w:hAnsi="メイリオ"/>
          <w:b/>
          <w:color w:val="000000" w:themeColor="text1"/>
          <w:sz w:val="22"/>
          <w:szCs w:val="22"/>
        </w:rPr>
      </w:pPr>
      <w:r>
        <w:rPr>
          <w:rFonts w:ascii="メイリオ" w:eastAsia="メイリオ" w:hAnsi="メイリオ" w:hint="eastAsia"/>
          <w:b/>
          <w:color w:val="000000" w:themeColor="text1"/>
          <w:sz w:val="22"/>
          <w:szCs w:val="22"/>
        </w:rPr>
        <w:t>塩原自然研究路：ビジターセンターまたは畑下温泉から新湯温泉神社まで</w:t>
      </w:r>
    </w:p>
    <w:p w14:paraId="3D2B8397" w14:textId="77777777" w:rsidR="00DB7578" w:rsidRDefault="00DB7578" w:rsidP="00DB7578">
      <w:pPr>
        <w:pStyle w:val="Web"/>
        <w:tabs>
          <w:tab w:val="left" w:pos="284"/>
        </w:tabs>
        <w:spacing w:before="0" w:beforeAutospacing="0" w:after="0" w:afterAutospacing="0" w:line="0" w:lineRule="atLeast"/>
        <w:rPr>
          <w:rFonts w:ascii="メイリオ" w:eastAsia="メイリオ" w:hAnsi="メイリオ" w:hint="eastAsia"/>
          <w:color w:val="000000" w:themeColor="text1"/>
          <w:sz w:val="22"/>
          <w:szCs w:val="22"/>
        </w:rPr>
      </w:pPr>
      <w:r>
        <w:rPr>
          <w:rFonts w:ascii="メイリオ" w:eastAsia="メイリオ" w:hAnsi="メイリオ" w:hint="eastAsia"/>
          <w:color w:val="000000" w:themeColor="text1"/>
          <w:sz w:val="22"/>
          <w:szCs w:val="22"/>
        </w:rPr>
        <w:t>オプション1：ビジターセンター起点経由</w:t>
      </w:r>
    </w:p>
    <w:p w14:paraId="49641238" w14:textId="77777777" w:rsidR="00DB7578" w:rsidRDefault="00DB7578" w:rsidP="00DB7578">
      <w:pPr>
        <w:pStyle w:val="Web"/>
        <w:tabs>
          <w:tab w:val="left" w:pos="284"/>
        </w:tabs>
        <w:spacing w:before="0" w:beforeAutospacing="0" w:after="0" w:afterAutospacing="0" w:line="0" w:lineRule="atLeast"/>
        <w:rPr>
          <w:rFonts w:ascii="メイリオ" w:eastAsia="メイリオ" w:hAnsi="メイリオ" w:hint="eastAsia"/>
          <w:color w:val="000000" w:themeColor="text1"/>
          <w:sz w:val="22"/>
          <w:szCs w:val="22"/>
        </w:rPr>
      </w:pPr>
      <w:r>
        <w:rPr>
          <w:rFonts w:ascii="メイリオ" w:eastAsia="メイリオ" w:hAnsi="メイリオ" w:hint="eastAsia"/>
          <w:color w:val="000000" w:themeColor="text1"/>
          <w:sz w:val="22"/>
          <w:szCs w:val="22"/>
        </w:rPr>
        <w:t>オプション2：畑下起点経由</w:t>
      </w:r>
    </w:p>
    <w:p w14:paraId="1F1BD5E6" w14:textId="77777777" w:rsidR="00DB7578" w:rsidRDefault="00DB7578" w:rsidP="00DB7578">
      <w:pPr>
        <w:pStyle w:val="Web"/>
        <w:tabs>
          <w:tab w:val="left" w:pos="284"/>
        </w:tabs>
        <w:spacing w:before="0" w:beforeAutospacing="0" w:after="0" w:afterAutospacing="0" w:line="0" w:lineRule="atLeast"/>
        <w:rPr>
          <w:rFonts w:ascii="メイリオ" w:eastAsia="メイリオ" w:hAnsi="メイリオ" w:hint="eastAsia"/>
          <w:color w:val="000000" w:themeColor="text1"/>
          <w:sz w:val="22"/>
          <w:szCs w:val="22"/>
        </w:rPr>
      </w:pPr>
      <w:r>
        <w:rPr>
          <w:rFonts w:ascii="メイリオ" w:eastAsia="メイリオ" w:hAnsi="メイリオ" w:hint="eastAsia"/>
          <w:color w:val="000000" w:themeColor="text1"/>
          <w:sz w:val="22"/>
          <w:szCs w:val="22"/>
        </w:rPr>
        <w:t>オプション3：荒湯－富士経由（大沼の先を北方面にまわるルート）</w:t>
      </w:r>
    </w:p>
    <w:p w14:paraId="09E98D15" w14:textId="77777777" w:rsidR="00DB7578" w:rsidRDefault="00DB7578" w:rsidP="00DB7578">
      <w:pPr>
        <w:pStyle w:val="Web"/>
        <w:tabs>
          <w:tab w:val="left" w:pos="284"/>
        </w:tabs>
        <w:spacing w:before="0" w:beforeAutospacing="0" w:after="0" w:afterAutospacing="0" w:line="0" w:lineRule="atLeast"/>
        <w:rPr>
          <w:rFonts w:ascii="メイリオ" w:eastAsia="メイリオ" w:hAnsi="メイリオ" w:hint="eastAsia"/>
          <w:color w:val="000000" w:themeColor="text1"/>
          <w:sz w:val="22"/>
          <w:szCs w:val="22"/>
        </w:rPr>
      </w:pPr>
      <w:r>
        <w:rPr>
          <w:rFonts w:ascii="メイリオ" w:eastAsia="メイリオ" w:hAnsi="メイリオ" w:hint="eastAsia"/>
          <w:color w:val="000000" w:themeColor="text1"/>
          <w:sz w:val="22"/>
          <w:szCs w:val="22"/>
        </w:rPr>
        <w:t>オプション4：ヨシ沼経由（大沼の先を南方面にまわるルート）</w:t>
      </w:r>
    </w:p>
    <w:p w14:paraId="5FD61EC4" w14:textId="77777777" w:rsidR="00DB7578" w:rsidRDefault="00DB7578" w:rsidP="00DB7578">
      <w:pPr>
        <w:pStyle w:val="Web"/>
        <w:tabs>
          <w:tab w:val="left" w:pos="284"/>
        </w:tabs>
        <w:spacing w:before="0" w:beforeAutospacing="0" w:after="0" w:afterAutospacing="0" w:line="0" w:lineRule="atLeast"/>
        <w:rPr>
          <w:rFonts w:ascii="メイリオ" w:eastAsia="メイリオ" w:hAnsi="メイリオ" w:hint="eastAsia"/>
          <w:color w:val="000000" w:themeColor="text1"/>
          <w:sz w:val="22"/>
          <w:szCs w:val="22"/>
        </w:rPr>
      </w:pPr>
    </w:p>
    <w:p w14:paraId="346731A0" w14:textId="77777777" w:rsidR="00DB7578" w:rsidRDefault="00DB7578" w:rsidP="00DB7578">
      <w:pPr>
        <w:spacing w:line="0" w:lineRule="atLeas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行程：</w:t>
      </w:r>
      <w:r>
        <w:rPr>
          <w:rFonts w:ascii="メイリオ" w:eastAsia="メイリオ" w:hAnsi="メイリオ" w:cs="Times New Roman" w:hint="eastAsia"/>
          <w:sz w:val="22"/>
          <w:lang w:val="mi-NZ"/>
        </w:rPr>
        <w:tab/>
        <w:t>新湯－富士ルート：8.0 km</w:t>
      </w:r>
    </w:p>
    <w:p w14:paraId="75E79A98" w14:textId="77777777" w:rsidR="00DB7578" w:rsidRDefault="00DB7578" w:rsidP="00DB7578">
      <w:pPr>
        <w:tabs>
          <w:tab w:val="left" w:pos="3491"/>
        </w:tabs>
        <w:spacing w:line="0" w:lineRule="atLeast"/>
        <w:ind w:firstLine="840"/>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ヨシ沼ルート：7.5 km</w:t>
      </w:r>
      <w:r>
        <w:rPr>
          <w:rFonts w:ascii="メイリオ" w:eastAsia="メイリオ" w:hAnsi="メイリオ" w:cs="Times New Roman" w:hint="eastAsia"/>
          <w:sz w:val="22"/>
          <w:lang w:val="mi-NZ"/>
        </w:rPr>
        <w:tab/>
      </w:r>
    </w:p>
    <w:p w14:paraId="5122A065" w14:textId="77777777" w:rsidR="00DB7578" w:rsidRDefault="00DB7578" w:rsidP="00DB7578">
      <w:pPr>
        <w:spacing w:line="0" w:lineRule="atLeas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所要時間：　新湯－富士ルート：270分（片道）</w:t>
      </w:r>
    </w:p>
    <w:p w14:paraId="3870212D" w14:textId="77777777" w:rsidR="00DB7578" w:rsidRDefault="00DB7578" w:rsidP="00DB7578">
      <w:pPr>
        <w:spacing w:line="0" w:lineRule="atLeas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 xml:space="preserve">　　　　　　ヨシ沼ルート：240分（片道）</w:t>
      </w:r>
    </w:p>
    <w:p w14:paraId="40B5970F" w14:textId="77777777" w:rsidR="00DB7578" w:rsidRDefault="00DB7578" w:rsidP="00DB7578">
      <w:pPr>
        <w:tabs>
          <w:tab w:val="left" w:pos="5057"/>
        </w:tabs>
        <w:spacing w:line="0" w:lineRule="atLeas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最寄りのバス停：</w:t>
      </w:r>
      <w:r>
        <w:rPr>
          <w:rFonts w:ascii="メイリオ" w:eastAsia="メイリオ" w:hAnsi="メイリオ" w:cs="Times New Roman" w:hint="eastAsia"/>
          <w:sz w:val="22"/>
          <w:lang w:val="mi-NZ"/>
        </w:rPr>
        <w:tab/>
      </w:r>
    </w:p>
    <w:p w14:paraId="117100E1" w14:textId="77777777" w:rsidR="00DB7578" w:rsidRDefault="00DB7578" w:rsidP="00DB7578">
      <w:pPr>
        <w:spacing w:line="0" w:lineRule="atLeas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w:t>
      </w:r>
      <w:r>
        <w:rPr>
          <w:rFonts w:ascii="メイリオ" w:eastAsia="メイリオ" w:hAnsi="メイリオ" w:cs="Times New Roman" w:hint="eastAsia"/>
          <w:sz w:val="22"/>
          <w:lang w:val="mi-NZ"/>
        </w:rPr>
        <w:t> </w:t>
      </w:r>
      <w:r>
        <w:rPr>
          <w:rFonts w:ascii="メイリオ" w:eastAsia="メイリオ" w:hAnsi="メイリオ" w:cs="Times New Roman" w:hint="eastAsia"/>
          <w:sz w:val="22"/>
          <w:lang w:val="mi-NZ"/>
        </w:rPr>
        <w:t>ビジターセンター起点：七ツ岩吊橋。吊り橋を渡って川を越え、ビジターセンターへ。</w:t>
      </w:r>
    </w:p>
    <w:p w14:paraId="373B76D4" w14:textId="77777777" w:rsidR="00DB7578" w:rsidRDefault="00DB7578" w:rsidP="00DB7578">
      <w:pPr>
        <w:spacing w:line="0" w:lineRule="atLeas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w:t>
      </w:r>
      <w:r>
        <w:rPr>
          <w:rFonts w:ascii="メイリオ" w:eastAsia="メイリオ" w:hAnsi="メイリオ" w:cs="Times New Roman" w:hint="eastAsia"/>
          <w:sz w:val="22"/>
          <w:lang w:val="mi-NZ"/>
        </w:rPr>
        <w:t> </w:t>
      </w:r>
      <w:r>
        <w:rPr>
          <w:rFonts w:ascii="メイリオ" w:eastAsia="メイリオ" w:hAnsi="メイリオ" w:cs="Times New Roman" w:hint="eastAsia"/>
          <w:sz w:val="22"/>
          <w:lang w:val="mi-NZ"/>
        </w:rPr>
        <w:t>畑下温泉起点：塩原門前または塩原畑下のいずれかの停留所。</w:t>
      </w:r>
    </w:p>
    <w:p w14:paraId="7F4A7A9A" w14:textId="77777777" w:rsidR="00DB7578" w:rsidRDefault="00DB7578" w:rsidP="00DB7578">
      <w:pPr>
        <w:spacing w:line="0" w:lineRule="atLeas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w:t>
      </w:r>
      <w:r>
        <w:rPr>
          <w:rFonts w:ascii="メイリオ" w:eastAsia="メイリオ" w:hAnsi="メイリオ" w:cs="Times New Roman" w:hint="eastAsia"/>
          <w:sz w:val="22"/>
          <w:lang w:val="mi-NZ"/>
        </w:rPr>
        <w:t> </w:t>
      </w:r>
      <w:r>
        <w:rPr>
          <w:rFonts w:ascii="メイリオ" w:eastAsia="メイリオ" w:hAnsi="メイリオ" w:cs="Times New Roman" w:hint="eastAsia"/>
          <w:sz w:val="22"/>
          <w:lang w:val="mi-NZ"/>
        </w:rPr>
        <w:t>新湯温泉神社終点：直行バスなし。塩原温泉バスターミナルからタクシーで約20分。</w:t>
      </w:r>
    </w:p>
    <w:p w14:paraId="674E731C" w14:textId="77777777" w:rsidR="00DB7578" w:rsidRDefault="00DB7578" w:rsidP="00DB7578">
      <w:pPr>
        <w:spacing w:line="0" w:lineRule="atLeast"/>
        <w:rPr>
          <w:rFonts w:ascii="メイリオ" w:eastAsia="メイリオ" w:hAnsi="メイリオ" w:cs="Times New Roman" w:hint="eastAsia"/>
          <w:sz w:val="22"/>
        </w:rPr>
      </w:pPr>
    </w:p>
    <w:p w14:paraId="47A2DB1A" w14:textId="77777777" w:rsidR="00DB7578" w:rsidRDefault="00DB7578" w:rsidP="00DB7578">
      <w:pPr>
        <w:pStyle w:val="Web"/>
        <w:tabs>
          <w:tab w:val="left" w:pos="284"/>
        </w:tabs>
        <w:spacing w:after="0" w:afterAutospacing="0" w:line="0" w:lineRule="atLeast"/>
        <w:rPr>
          <w:rFonts w:ascii="メイリオ" w:eastAsia="メイリオ" w:hAnsi="メイリオ" w:hint="eastAsia"/>
          <w:b/>
          <w:color w:val="000000" w:themeColor="text1"/>
          <w:sz w:val="22"/>
          <w:szCs w:val="22"/>
        </w:rPr>
      </w:pPr>
      <w:r>
        <w:rPr>
          <w:rFonts w:ascii="メイリオ" w:eastAsia="メイリオ" w:hAnsi="メイリオ" w:hint="eastAsia"/>
          <w:b/>
          <w:color w:val="000000" w:themeColor="text1"/>
          <w:sz w:val="22"/>
          <w:szCs w:val="22"/>
        </w:rPr>
        <w:t>コース概要：</w:t>
      </w:r>
    </w:p>
    <w:p w14:paraId="4DBC5DCB" w14:textId="77777777" w:rsidR="00DB7578" w:rsidRDefault="00DB7578" w:rsidP="00DB7578">
      <w:pPr>
        <w:pStyle w:val="Web"/>
        <w:tabs>
          <w:tab w:val="left" w:pos="284"/>
        </w:tabs>
        <w:spacing w:before="0" w:beforeAutospacing="0" w:after="0" w:afterAutospacing="0" w:line="0" w:lineRule="atLeast"/>
        <w:rPr>
          <w:rFonts w:ascii="メイリオ" w:eastAsia="メイリオ" w:hAnsi="メイリオ" w:hint="eastAsia"/>
          <w:color w:val="000000" w:themeColor="text1"/>
          <w:sz w:val="22"/>
          <w:szCs w:val="22"/>
        </w:rPr>
      </w:pPr>
      <w:r>
        <w:rPr>
          <w:rFonts w:ascii="メイリオ" w:eastAsia="メイリオ" w:hAnsi="メイリオ" w:cs="ＭＳ 明朝" w:hint="eastAsia"/>
          <w:bCs/>
          <w:sz w:val="22"/>
          <w:szCs w:val="22"/>
          <w:lang w:val="mi-NZ"/>
        </w:rPr>
        <w:t>塩原自然研究路は、</w:t>
      </w:r>
      <w:r>
        <w:rPr>
          <w:rFonts w:ascii="メイリオ" w:eastAsia="メイリオ" w:hAnsi="メイリオ" w:hint="eastAsia"/>
          <w:bCs/>
          <w:sz w:val="22"/>
          <w:szCs w:val="22"/>
          <w:lang w:val="mi-NZ"/>
        </w:rPr>
        <w:t>1958</w:t>
      </w:r>
      <w:r>
        <w:rPr>
          <w:rFonts w:ascii="メイリオ" w:eastAsia="メイリオ" w:hAnsi="メイリオ" w:cs="ＭＳ 明朝" w:hint="eastAsia"/>
          <w:bCs/>
          <w:sz w:val="22"/>
          <w:szCs w:val="22"/>
          <w:lang w:val="mi-NZ"/>
        </w:rPr>
        <w:t>年</w:t>
      </w:r>
      <w:r>
        <w:rPr>
          <w:rFonts w:ascii="メイリオ" w:eastAsia="メイリオ" w:hAnsi="メイリオ" w:cs="ＭＳ 明朝" w:hint="eastAsia"/>
          <w:bCs/>
          <w:sz w:val="22"/>
          <w:lang w:val="mi-NZ"/>
        </w:rPr>
        <w:t>に</w:t>
      </w:r>
      <w:r>
        <w:rPr>
          <w:rFonts w:ascii="メイリオ" w:eastAsia="メイリオ" w:hAnsi="メイリオ" w:hint="eastAsia"/>
          <w:bCs/>
          <w:sz w:val="22"/>
          <w:lang w:val="mi-NZ"/>
        </w:rPr>
        <w:t>日本政府により指定された、</w:t>
      </w:r>
      <w:r>
        <w:rPr>
          <w:rFonts w:ascii="メイリオ" w:eastAsia="メイリオ" w:hAnsi="メイリオ" w:cs="ＭＳ 明朝" w:hint="eastAsia"/>
          <w:bCs/>
          <w:sz w:val="22"/>
          <w:lang w:val="mi-NZ"/>
        </w:rPr>
        <w:t>第一号の自然研究路である</w:t>
      </w:r>
      <w:r>
        <w:rPr>
          <w:rFonts w:ascii="メイリオ" w:eastAsia="メイリオ" w:hAnsi="メイリオ" w:hint="eastAsia"/>
          <w:bCs/>
          <w:sz w:val="22"/>
          <w:lang w:val="mi-NZ"/>
        </w:rPr>
        <w:t>。</w:t>
      </w:r>
      <w:r>
        <w:rPr>
          <w:rFonts w:ascii="メイリオ" w:eastAsia="メイリオ" w:hAnsi="メイリオ" w:hint="eastAsia"/>
          <w:color w:val="000000" w:themeColor="text1"/>
          <w:sz w:val="22"/>
          <w:szCs w:val="22"/>
        </w:rPr>
        <w:t>8キロメートルのハイキングコースには、二つの起点がある。一つはビジターセンターで、もう一つは畑下温泉である。この2のルートはやがて一本道になり、大沼まで続く。そして大沼から再び道が別れ、両ルートとも新湯温泉神社が終点となる。北に向かう新湯－富士ルートは、難易度中級のコースで、富士山（1,180 m）を登る。南に向かうのヨシ沼ルートは、ヨシ沼の周囲を廻る容易なコースである。両ルートは同じ地点から始まり、同じ地点で終わる。また、この2つのルートを組み合わせて、大沼周回ルートとして知られているコースにすることもできる。</w:t>
      </w:r>
    </w:p>
    <w:p w14:paraId="4E671D6C" w14:textId="77777777" w:rsidR="00DB7578" w:rsidRDefault="00DB7578" w:rsidP="00DB7578">
      <w:pPr>
        <w:pStyle w:val="Web"/>
        <w:tabs>
          <w:tab w:val="left" w:pos="284"/>
        </w:tabs>
        <w:spacing w:before="0" w:beforeAutospacing="0" w:after="0" w:afterAutospacing="0" w:line="0" w:lineRule="atLeast"/>
        <w:rPr>
          <w:rFonts w:ascii="メイリオ" w:eastAsia="メイリオ" w:hAnsi="メイリオ" w:hint="eastAsia"/>
          <w:color w:val="000000" w:themeColor="text1"/>
          <w:sz w:val="22"/>
          <w:szCs w:val="22"/>
        </w:rPr>
      </w:pPr>
    </w:p>
    <w:p w14:paraId="64E0888E" w14:textId="77777777" w:rsidR="00DB7578" w:rsidRDefault="00DB7578" w:rsidP="00DB7578">
      <w:pPr>
        <w:pStyle w:val="Web"/>
        <w:tabs>
          <w:tab w:val="left" w:pos="284"/>
        </w:tabs>
        <w:spacing w:before="0" w:beforeAutospacing="0" w:after="0" w:afterAutospacing="0" w:line="0" w:lineRule="atLeast"/>
        <w:rPr>
          <w:rFonts w:ascii="メイリオ" w:eastAsia="メイリオ" w:hAnsi="メイリオ" w:hint="eastAsia"/>
          <w:b/>
          <w:color w:val="000000" w:themeColor="text1"/>
          <w:sz w:val="22"/>
          <w:szCs w:val="22"/>
        </w:rPr>
      </w:pPr>
      <w:r>
        <w:rPr>
          <w:rFonts w:ascii="メイリオ" w:eastAsia="メイリオ" w:hAnsi="メイリオ" w:hint="eastAsia"/>
          <w:b/>
          <w:color w:val="000000" w:themeColor="text1"/>
          <w:sz w:val="22"/>
          <w:szCs w:val="22"/>
        </w:rPr>
        <w:t>見どころ：</w:t>
      </w:r>
    </w:p>
    <w:p w14:paraId="14E3A500" w14:textId="77777777" w:rsidR="00DB7578" w:rsidRDefault="00DB7578" w:rsidP="00DB7578">
      <w:pPr>
        <w:pStyle w:val="Web"/>
        <w:tabs>
          <w:tab w:val="left" w:pos="284"/>
        </w:tabs>
        <w:spacing w:before="0" w:beforeAutospacing="0" w:after="0" w:afterAutospacing="0" w:line="0" w:lineRule="atLeast"/>
        <w:rPr>
          <w:rFonts w:ascii="メイリオ" w:eastAsia="メイリオ" w:hAnsi="メイリオ" w:hint="eastAsia"/>
          <w:color w:val="000000" w:themeColor="text1"/>
          <w:sz w:val="22"/>
          <w:szCs w:val="22"/>
        </w:rPr>
      </w:pPr>
      <w:r>
        <w:rPr>
          <w:rFonts w:ascii="メイリオ" w:eastAsia="メイリオ" w:hAnsi="メイリオ" w:hint="eastAsia"/>
          <w:color w:val="000000" w:themeColor="text1"/>
          <w:sz w:val="22"/>
          <w:szCs w:val="22"/>
        </w:rPr>
        <w:t>須巻富士（畑下起点からアクセス可能）</w:t>
      </w:r>
    </w:p>
    <w:p w14:paraId="7C3DBCAD" w14:textId="77777777" w:rsidR="00DB7578" w:rsidRDefault="00DB7578" w:rsidP="00DB7578">
      <w:pPr>
        <w:pStyle w:val="Web"/>
        <w:tabs>
          <w:tab w:val="left" w:pos="284"/>
        </w:tabs>
        <w:spacing w:before="0" w:beforeAutospacing="0" w:after="0" w:afterAutospacing="0" w:line="0" w:lineRule="atLeast"/>
        <w:rPr>
          <w:rFonts w:ascii="メイリオ" w:eastAsia="メイリオ" w:hAnsi="メイリオ" w:hint="eastAsia"/>
          <w:color w:val="000000" w:themeColor="text1"/>
          <w:sz w:val="22"/>
          <w:szCs w:val="22"/>
        </w:rPr>
      </w:pPr>
      <w:r>
        <w:rPr>
          <w:rFonts w:ascii="メイリオ" w:eastAsia="メイリオ" w:hAnsi="メイリオ" w:hint="eastAsia"/>
          <w:color w:val="000000" w:themeColor="text1"/>
          <w:sz w:val="22"/>
          <w:szCs w:val="22"/>
        </w:rPr>
        <w:t>須巻富士（710 m）は、畑下を起点とするルート上にある丘陵であり、2つのコースの合流点からさほど遠くない場所に位置している。山頂には、仏教の五大明王の一人である不動明王の像がある。山頂への急な階段のふもとには、須巻富士山公園がある。この公園には、</w:t>
      </w:r>
      <w:r>
        <w:rPr>
          <w:rFonts w:ascii="メイリオ" w:eastAsia="メイリオ" w:hAnsi="メイリオ" w:cs="ＭＳ 明朝" w:hint="eastAsia"/>
          <w:color w:val="000000" w:themeColor="text1"/>
          <w:sz w:val="22"/>
          <w:szCs w:val="22"/>
        </w:rPr>
        <w:t>アカマツ</w:t>
      </w:r>
      <w:r>
        <w:rPr>
          <w:rFonts w:ascii="メイリオ" w:eastAsia="メイリオ" w:hAnsi="メイリオ" w:hint="eastAsia"/>
          <w:color w:val="000000" w:themeColor="text1"/>
          <w:sz w:val="22"/>
          <w:szCs w:val="22"/>
        </w:rPr>
        <w:t>の巨木</w:t>
      </w:r>
      <w:r>
        <w:rPr>
          <w:rFonts w:ascii="メイリオ" w:eastAsia="メイリオ" w:hAnsi="メイリオ" w:cs="ＭＳ 明朝" w:hint="eastAsia"/>
          <w:color w:val="000000" w:themeColor="text1"/>
          <w:sz w:val="22"/>
          <w:szCs w:val="22"/>
        </w:rPr>
        <w:t>や</w:t>
      </w:r>
      <w:r>
        <w:rPr>
          <w:rFonts w:ascii="メイリオ" w:eastAsia="メイリオ" w:hAnsi="メイリオ" w:hint="eastAsia"/>
          <w:color w:val="000000" w:themeColor="text1"/>
          <w:sz w:val="22"/>
          <w:szCs w:val="22"/>
        </w:rPr>
        <w:t>、</w:t>
      </w:r>
      <w:r>
        <w:rPr>
          <w:rFonts w:ascii="メイリオ" w:eastAsia="メイリオ" w:hAnsi="メイリオ" w:cs="ＭＳ 明朝" w:hint="eastAsia"/>
          <w:color w:val="000000" w:themeColor="text1"/>
          <w:sz w:val="22"/>
          <w:szCs w:val="22"/>
        </w:rPr>
        <w:t>コナラを含むさまざまな種類のナラの木</w:t>
      </w:r>
      <w:r>
        <w:rPr>
          <w:rFonts w:ascii="メイリオ" w:eastAsia="メイリオ" w:hAnsi="メイリオ" w:hint="eastAsia"/>
          <w:color w:val="000000" w:themeColor="text1"/>
          <w:sz w:val="22"/>
          <w:szCs w:val="22"/>
        </w:rPr>
        <w:t>がある</w:t>
      </w:r>
      <w:r>
        <w:rPr>
          <w:rFonts w:ascii="メイリオ" w:eastAsia="メイリオ" w:hAnsi="メイリオ" w:cs="ＭＳ 明朝" w:hint="eastAsia"/>
          <w:color w:val="000000" w:themeColor="text1"/>
          <w:sz w:val="22"/>
          <w:szCs w:val="22"/>
        </w:rPr>
        <w:t>。</w:t>
      </w:r>
    </w:p>
    <w:p w14:paraId="677C2438" w14:textId="77777777" w:rsidR="00DB7578" w:rsidRDefault="00DB7578" w:rsidP="00DB7578">
      <w:pPr>
        <w:spacing w:line="0" w:lineRule="atLeast"/>
        <w:rPr>
          <w:rFonts w:ascii="メイリオ" w:eastAsia="メイリオ" w:hAnsi="メイリオ" w:cs="Times New Roman" w:hint="eastAsia"/>
          <w:sz w:val="22"/>
        </w:rPr>
      </w:pPr>
    </w:p>
    <w:p w14:paraId="20865D6D" w14:textId="77777777" w:rsidR="00DB7578" w:rsidRDefault="00DB7578" w:rsidP="00DB757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小太郎ヶ淵（小太郎の淵）（ビジターセンター起点からアクセス可能）</w:t>
      </w:r>
    </w:p>
    <w:p w14:paraId="5DBAD358" w14:textId="77777777" w:rsidR="00DB7578" w:rsidRDefault="00DB7578" w:rsidP="00DB7578">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連続して現れる、低く幅の広い滝と苔で覆われた岩がこの場所の特徴であり、コース沿いにある人気の休憩所である。小太郎の淵という名前は、</w:t>
      </w:r>
      <w:r>
        <w:rPr>
          <w:rFonts w:ascii="メイリオ" w:eastAsia="メイリオ" w:hAnsi="メイリオ" w:cs="Times New Roman" w:hint="eastAsia"/>
          <w:color w:val="000000" w:themeColor="text1"/>
          <w:sz w:val="22"/>
        </w:rPr>
        <w:t>不運だった16世紀の塩原の領主、小山小太郎に因んでつけられたものである。小太郎は、</w:t>
      </w:r>
      <w:r>
        <w:rPr>
          <w:rFonts w:ascii="メイリオ" w:eastAsia="メイリオ" w:hAnsi="メイリオ" w:cs="Times New Roman" w:hint="eastAsia"/>
          <w:sz w:val="22"/>
        </w:rPr>
        <w:t>かなり高い所から急流に身を投げたを言われている、彼の死を取り巻く言い伝えによると、父親の敵討を企てるも失敗したことや、父親の暗殺者の娘との禁じられた恋愛のもつれがあったと言われている。</w:t>
      </w:r>
    </w:p>
    <w:p w14:paraId="634AD260" w14:textId="77777777" w:rsidR="00DB7578" w:rsidRDefault="00DB7578" w:rsidP="00DB7578">
      <w:pPr>
        <w:pStyle w:val="Web"/>
        <w:tabs>
          <w:tab w:val="left" w:pos="284"/>
        </w:tabs>
        <w:spacing w:after="0" w:afterAutospacing="0" w:line="0" w:lineRule="atLeast"/>
        <w:rPr>
          <w:rFonts w:ascii="メイリオ" w:eastAsia="メイリオ" w:hAnsi="メイリオ" w:hint="eastAsia"/>
          <w:color w:val="000000" w:themeColor="text1"/>
          <w:sz w:val="22"/>
          <w:szCs w:val="22"/>
        </w:rPr>
      </w:pPr>
      <w:r>
        <w:rPr>
          <w:rFonts w:ascii="メイリオ" w:eastAsia="メイリオ" w:hAnsi="メイリオ" w:cs="ＭＳ 明朝" w:hint="eastAsia"/>
          <w:color w:val="000000" w:themeColor="text1"/>
          <w:sz w:val="22"/>
          <w:szCs w:val="22"/>
        </w:rPr>
        <w:t>新湯温泉神社（両ルートの終点）</w:t>
      </w:r>
    </w:p>
    <w:p w14:paraId="48758CEF" w14:textId="77777777" w:rsidR="00DB7578" w:rsidRDefault="00DB7578" w:rsidP="00DB7578">
      <w:pPr>
        <w:spacing w:line="0" w:lineRule="atLeast"/>
        <w:rPr>
          <w:rFonts w:ascii="メイリオ" w:eastAsia="メイリオ" w:hAnsi="メイリオ" w:cs="Times New Roman" w:hint="eastAsia"/>
          <w:color w:val="000000" w:themeColor="text1"/>
          <w:kern w:val="0"/>
          <w:sz w:val="22"/>
        </w:rPr>
      </w:pPr>
      <w:r>
        <w:rPr>
          <w:rFonts w:ascii="メイリオ" w:eastAsia="メイリオ" w:hAnsi="メイリオ" w:cs="Times New Roman" w:hint="eastAsia"/>
          <w:color w:val="000000" w:themeColor="text1"/>
          <w:sz w:val="22"/>
        </w:rPr>
        <w:t>木造の神殿には、1518年に伝染病の収束を願って奉納された</w:t>
      </w:r>
      <w:r>
        <w:rPr>
          <w:rFonts w:ascii="メイリオ" w:eastAsia="メイリオ" w:hAnsi="メイリオ" w:cs="Times New Roman" w:hint="eastAsia"/>
          <w:color w:val="000000" w:themeColor="text1"/>
          <w:kern w:val="0"/>
          <w:sz w:val="22"/>
        </w:rPr>
        <w:t>石塔がある。それは、彫刻が施された石灯籠のように見える。塔は1958年に重要文化財に指定された。</w:t>
      </w:r>
    </w:p>
    <w:p w14:paraId="0F96662C" w14:textId="77777777" w:rsidR="00F37E63" w:rsidRPr="00DB7578" w:rsidRDefault="00F37E63" w:rsidP="00DB7578"/>
    <w:sectPr w:rsidR="00F37E63" w:rsidRPr="00DB75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B7578"/>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88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2022-10-25T04:16:00Z</dcterms:created>
  <dcterms:modified xsi:type="dcterms:W3CDTF">2022-10-25T04:16:00Z</dcterms:modified>
</cp:coreProperties>
</file>