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29DB"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みそぎ</w:t>
      </w:r>
    </w:p>
    <w:p w14:paraId="4BD4A9F3" w14:textId="77777777" w:rsidR="00A34114" w:rsidRDefault="00A34114" w:rsidP="00A34114">
      <w:pPr>
        <w:rPr>
          <w:rFonts w:ascii="Times New Roman" w:eastAsia="Meiryo UI" w:hAnsi="Times New Roman" w:cs="Calibri"/>
          <w:szCs w:val="21"/>
        </w:rPr>
      </w:pPr>
    </w:p>
    <w:p w14:paraId="38889EA1"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みそぎフライヤー</w:t>
      </w:r>
      <w:r>
        <w:rPr>
          <w:rFonts w:ascii="Times New Roman" w:eastAsia="Meiryo UI" w:hAnsi="Times New Roman"/>
          <w:szCs w:val="21"/>
          <w:lang w:val="ja-JP"/>
        </w:rPr>
        <w:t>&gt;</w:t>
      </w:r>
    </w:p>
    <w:p w14:paraId="6C3A47AC" w14:textId="77777777" w:rsidR="00A34114" w:rsidRDefault="00A34114" w:rsidP="00A34114">
      <w:pPr>
        <w:rPr>
          <w:rFonts w:ascii="Times New Roman" w:eastAsia="Meiryo UI" w:hAnsi="Times New Roman" w:cs="Calibri"/>
          <w:szCs w:val="21"/>
        </w:rPr>
      </w:pPr>
    </w:p>
    <w:p w14:paraId="12DC92BD"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表</w:t>
      </w:r>
      <w:r>
        <w:rPr>
          <w:rFonts w:ascii="Times New Roman" w:eastAsia="Meiryo UI" w:hAnsi="Times New Roman"/>
          <w:szCs w:val="21"/>
          <w:lang w:val="ja-JP"/>
        </w:rPr>
        <w:t>&gt;</w:t>
      </w:r>
    </w:p>
    <w:p w14:paraId="32F61CE0" w14:textId="77777777" w:rsidR="00A34114" w:rsidRDefault="00A34114" w:rsidP="00A34114">
      <w:pPr>
        <w:rPr>
          <w:rFonts w:ascii="Times New Roman" w:eastAsia="Meiryo UI" w:hAnsi="Times New Roman" w:cs="Calibri"/>
          <w:szCs w:val="21"/>
        </w:rPr>
      </w:pPr>
    </w:p>
    <w:p w14:paraId="26BE8A67"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禊</w:t>
      </w:r>
    </w:p>
    <w:p w14:paraId="76D060C4" w14:textId="77777777" w:rsidR="00A34114" w:rsidRDefault="00A34114" w:rsidP="00A34114">
      <w:pPr>
        <w:rPr>
          <w:rFonts w:ascii="Times New Roman" w:eastAsia="Meiryo UI" w:hAnsi="Times New Roman" w:cs="Calibri"/>
          <w:szCs w:val="21"/>
        </w:rPr>
      </w:pPr>
    </w:p>
    <w:p w14:paraId="331D26C1"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禊は、白山比咩神社の自然と歴史を背景に行われる清めの儀式です。神社では、禊を体験することができます。</w:t>
      </w:r>
    </w:p>
    <w:p w14:paraId="00649528" w14:textId="77777777" w:rsidR="00A34114" w:rsidRDefault="00A34114" w:rsidP="00A34114">
      <w:pPr>
        <w:rPr>
          <w:rFonts w:ascii="Times New Roman" w:eastAsia="Meiryo UI" w:hAnsi="Times New Roman"/>
          <w:szCs w:val="21"/>
          <w:lang w:val="ja-JP"/>
        </w:rPr>
      </w:pPr>
      <w:r>
        <w:rPr>
          <w:rFonts w:ascii="Times New Roman" w:eastAsia="Meiryo UI" w:hAnsi="Times New Roman" w:hint="eastAsia"/>
          <w:szCs w:val="21"/>
          <w:lang w:val="ja-JP"/>
        </w:rPr>
        <w:t>白山の清流に身を浸し、霊的・肉体的浄化の祈りを唱えましょう。</w:t>
      </w:r>
    </w:p>
    <w:p w14:paraId="2DBAC73F" w14:textId="77777777" w:rsidR="00A34114" w:rsidRDefault="00A34114" w:rsidP="00A34114">
      <w:pPr>
        <w:rPr>
          <w:rFonts w:ascii="Times New Roman" w:eastAsia="Meiryo UI" w:hAnsi="Times New Roman" w:cs="Calibri"/>
          <w:szCs w:val="21"/>
        </w:rPr>
      </w:pPr>
    </w:p>
    <w:p w14:paraId="717A79B4"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中央タイトル</w:t>
      </w:r>
      <w:r>
        <w:rPr>
          <w:rFonts w:ascii="Times New Roman" w:eastAsia="Meiryo UI" w:hAnsi="Times New Roman"/>
          <w:szCs w:val="21"/>
          <w:lang w:val="ja-JP"/>
        </w:rPr>
        <w:t>&gt;</w:t>
      </w:r>
    </w:p>
    <w:p w14:paraId="029BD100" w14:textId="77777777" w:rsidR="00A34114" w:rsidRDefault="00A34114" w:rsidP="00A34114">
      <w:pPr>
        <w:rPr>
          <w:rFonts w:ascii="Times New Roman" w:eastAsia="Meiryo UI" w:hAnsi="Times New Roman" w:cs="Calibri"/>
          <w:szCs w:val="21"/>
        </w:rPr>
      </w:pPr>
    </w:p>
    <w:p w14:paraId="2EADA1FA"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白山比咩神社の禊を体験しましょう</w:t>
      </w:r>
    </w:p>
    <w:p w14:paraId="562BB768" w14:textId="77777777" w:rsidR="00A34114" w:rsidRDefault="00A34114" w:rsidP="00A34114">
      <w:pPr>
        <w:rPr>
          <w:rFonts w:ascii="Times New Roman" w:eastAsia="Meiryo UI" w:hAnsi="Times New Roman" w:cs="Calibri"/>
          <w:szCs w:val="21"/>
        </w:rPr>
      </w:pPr>
    </w:p>
    <w:p w14:paraId="6627FB7A" w14:textId="77777777" w:rsidR="00A34114" w:rsidRDefault="00A34114" w:rsidP="00A34114">
      <w:pPr>
        <w:rPr>
          <w:rFonts w:ascii="Times New Roman" w:eastAsia="Meiryo UI" w:hAnsi="Times New Roman" w:cs="Calibri"/>
          <w:szCs w:val="21"/>
        </w:rPr>
      </w:pPr>
    </w:p>
    <w:p w14:paraId="26E76A56"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下部クレジット</w:t>
      </w:r>
    </w:p>
    <w:p w14:paraId="16E7381E" w14:textId="77777777" w:rsidR="00A34114" w:rsidRDefault="00A34114" w:rsidP="00A34114">
      <w:pPr>
        <w:rPr>
          <w:rFonts w:ascii="Times New Roman" w:eastAsia="Meiryo UI" w:hAnsi="Times New Roman" w:cs="Calibri"/>
          <w:szCs w:val="21"/>
        </w:rPr>
      </w:pPr>
    </w:p>
    <w:p w14:paraId="3F608654"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白山市観光連盟</w:t>
      </w:r>
    </w:p>
    <w:p w14:paraId="750E1D87" w14:textId="77777777" w:rsidR="00A34114" w:rsidRDefault="00A34114" w:rsidP="00A34114">
      <w:pPr>
        <w:rPr>
          <w:rFonts w:ascii="Times New Roman" w:eastAsia="Meiryo UI" w:hAnsi="Times New Roman" w:cs="Calibri"/>
          <w:szCs w:val="21"/>
        </w:rPr>
      </w:pPr>
    </w:p>
    <w:p w14:paraId="398FBC27" w14:textId="77777777" w:rsidR="00A34114" w:rsidRDefault="00A34114" w:rsidP="00A34114">
      <w:pPr>
        <w:rPr>
          <w:rFonts w:ascii="Times New Roman" w:eastAsia="Meiryo UI" w:hAnsi="Times New Roman" w:cs="Calibri"/>
          <w:szCs w:val="21"/>
        </w:rPr>
      </w:pPr>
    </w:p>
    <w:p w14:paraId="5A320499"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裏</w:t>
      </w:r>
      <w:r>
        <w:rPr>
          <w:rFonts w:ascii="Times New Roman" w:eastAsia="Meiryo UI" w:hAnsi="Times New Roman"/>
          <w:szCs w:val="21"/>
          <w:lang w:val="ja-JP"/>
        </w:rPr>
        <w:t>&gt;</w:t>
      </w:r>
    </w:p>
    <w:p w14:paraId="4BE75904" w14:textId="77777777" w:rsidR="00A34114" w:rsidRDefault="00A34114" w:rsidP="00A34114">
      <w:pPr>
        <w:rPr>
          <w:rFonts w:ascii="Times New Roman" w:eastAsia="Meiryo UI" w:hAnsi="Times New Roman" w:cs="Calibri"/>
          <w:szCs w:val="21"/>
        </w:rPr>
      </w:pPr>
    </w:p>
    <w:p w14:paraId="054EDCD4"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導入</w:t>
      </w:r>
      <w:r>
        <w:rPr>
          <w:rFonts w:ascii="Times New Roman" w:eastAsia="Meiryo UI" w:hAnsi="Times New Roman"/>
          <w:szCs w:val="21"/>
          <w:lang w:val="ja-JP"/>
        </w:rPr>
        <w:t>&gt;</w:t>
      </w:r>
    </w:p>
    <w:p w14:paraId="3D7A537C" w14:textId="77777777" w:rsidR="00A34114" w:rsidRDefault="00A34114" w:rsidP="00A34114">
      <w:pPr>
        <w:rPr>
          <w:rFonts w:ascii="Times New Roman" w:eastAsia="Meiryo UI" w:hAnsi="Times New Roman" w:cs="Calibri"/>
          <w:szCs w:val="21"/>
        </w:rPr>
      </w:pPr>
    </w:p>
    <w:p w14:paraId="18E184CE"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古来から霊峰白山の岩肌を伝って流れ続けてきた水で満たされた池で、心と体を清める禊を体験しましょう。白山比咩神社の神職が、この神事中の古い言葉と動作についてご案内します。</w:t>
      </w:r>
    </w:p>
    <w:p w14:paraId="1EB094A0" w14:textId="77777777" w:rsidR="00A34114" w:rsidRDefault="00A34114" w:rsidP="00A34114">
      <w:pPr>
        <w:rPr>
          <w:rFonts w:ascii="Times New Roman" w:eastAsia="Meiryo UI" w:hAnsi="Times New Roman" w:cs="Calibri"/>
          <w:szCs w:val="21"/>
        </w:rPr>
      </w:pPr>
    </w:p>
    <w:p w14:paraId="77428408" w14:textId="77777777" w:rsidR="00A34114" w:rsidRDefault="00A34114" w:rsidP="00A34114">
      <w:pPr>
        <w:rPr>
          <w:rFonts w:ascii="Times New Roman" w:eastAsia="Meiryo UI" w:hAnsi="Times New Roman" w:cs="Calibri"/>
          <w:szCs w:val="21"/>
        </w:rPr>
      </w:pPr>
    </w:p>
    <w:p w14:paraId="4DD012CD"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料金：</w:t>
      </w:r>
    </w:p>
    <w:p w14:paraId="426E31E4"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禊の参加料：参加者</w:t>
      </w:r>
      <w:r>
        <w:rPr>
          <w:rFonts w:ascii="Times New Roman" w:eastAsia="Meiryo UI" w:hAnsi="Times New Roman"/>
          <w:szCs w:val="21"/>
          <w:lang w:val="ja-JP"/>
        </w:rPr>
        <w:t>1</w:t>
      </w:r>
      <w:r>
        <w:rPr>
          <w:rFonts w:ascii="Times New Roman" w:eastAsia="Meiryo UI" w:hAnsi="Times New Roman" w:hint="eastAsia"/>
          <w:szCs w:val="21"/>
          <w:lang w:val="ja-JP"/>
        </w:rPr>
        <w:t>名につき</w:t>
      </w:r>
      <w:r>
        <w:rPr>
          <w:rFonts w:ascii="Times New Roman" w:eastAsia="Meiryo UI" w:hAnsi="Times New Roman"/>
          <w:szCs w:val="21"/>
          <w:lang w:val="ja-JP"/>
        </w:rPr>
        <w:t>¥4,000</w:t>
      </w:r>
    </w:p>
    <w:p w14:paraId="187CD57E"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男性：白褌：</w:t>
      </w:r>
      <w:r>
        <w:rPr>
          <w:rFonts w:ascii="Times New Roman" w:eastAsia="Meiryo UI" w:hAnsi="Times New Roman"/>
          <w:szCs w:val="21"/>
          <w:lang w:val="ja-JP"/>
        </w:rPr>
        <w:t>¥1,500</w:t>
      </w:r>
    </w:p>
    <w:p w14:paraId="0816F833"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女性：白い着物：購入の場合は</w:t>
      </w:r>
      <w:r>
        <w:rPr>
          <w:rFonts w:ascii="Times New Roman" w:eastAsia="Meiryo UI" w:hAnsi="Times New Roman"/>
          <w:szCs w:val="21"/>
          <w:lang w:val="ja-JP"/>
        </w:rPr>
        <w:t>¥7,000</w:t>
      </w:r>
      <w:r>
        <w:rPr>
          <w:rFonts w:ascii="Times New Roman" w:eastAsia="Meiryo UI" w:hAnsi="Times New Roman" w:hint="eastAsia"/>
          <w:szCs w:val="21"/>
          <w:lang w:val="ja-JP"/>
        </w:rPr>
        <w:t>、レンタルの場合は</w:t>
      </w:r>
      <w:r>
        <w:rPr>
          <w:rFonts w:ascii="Times New Roman" w:eastAsia="Meiryo UI" w:hAnsi="Times New Roman"/>
          <w:szCs w:val="21"/>
          <w:lang w:val="ja-JP"/>
        </w:rPr>
        <w:t>¥1,000</w:t>
      </w:r>
    </w:p>
    <w:p w14:paraId="743C838E" w14:textId="77777777" w:rsidR="00A34114" w:rsidRDefault="00A34114" w:rsidP="00A34114">
      <w:pPr>
        <w:rPr>
          <w:rFonts w:ascii="Times New Roman" w:eastAsia="Meiryo UI" w:hAnsi="Times New Roman" w:cs="Calibri"/>
          <w:szCs w:val="21"/>
        </w:rPr>
      </w:pPr>
    </w:p>
    <w:p w14:paraId="508FE648"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参加：</w:t>
      </w:r>
    </w:p>
    <w:p w14:paraId="3B823033" w14:textId="77777777" w:rsidR="00A34114" w:rsidRDefault="00A34114" w:rsidP="00A34114">
      <w:pPr>
        <w:rPr>
          <w:rFonts w:ascii="Times New Roman" w:eastAsia="Meiryo UI" w:hAnsi="Times New Roman" w:cs="Calibri"/>
          <w:szCs w:val="21"/>
        </w:rPr>
      </w:pPr>
      <w:r>
        <w:rPr>
          <w:rFonts w:ascii="Times New Roman" w:eastAsia="Meiryo UI" w:hAnsi="Times New Roman"/>
          <w:szCs w:val="21"/>
          <w:lang w:val="ja-JP"/>
        </w:rPr>
        <w:t>5</w:t>
      </w:r>
      <w:r>
        <w:rPr>
          <w:rFonts w:ascii="Times New Roman" w:eastAsia="Meiryo UI" w:hAnsi="Times New Roman" w:hint="eastAsia"/>
          <w:szCs w:val="21"/>
          <w:lang w:val="ja-JP"/>
        </w:rPr>
        <w:t>名から</w:t>
      </w:r>
      <w:r>
        <w:rPr>
          <w:rFonts w:ascii="Times New Roman" w:eastAsia="Meiryo UI" w:hAnsi="Times New Roman"/>
          <w:szCs w:val="21"/>
          <w:lang w:val="ja-JP"/>
        </w:rPr>
        <w:t>40</w:t>
      </w:r>
      <w:r>
        <w:rPr>
          <w:rFonts w:ascii="Times New Roman" w:eastAsia="Meiryo UI" w:hAnsi="Times New Roman" w:hint="eastAsia"/>
          <w:szCs w:val="21"/>
          <w:lang w:val="ja-JP"/>
        </w:rPr>
        <w:t>名</w:t>
      </w:r>
    </w:p>
    <w:p w14:paraId="0C7FD86A" w14:textId="77777777" w:rsidR="00A34114" w:rsidRDefault="00A34114" w:rsidP="00A34114">
      <w:pPr>
        <w:rPr>
          <w:rFonts w:ascii="Times New Roman" w:eastAsia="Meiryo UI" w:hAnsi="Times New Roman" w:cs="Calibri"/>
          <w:szCs w:val="21"/>
        </w:rPr>
      </w:pPr>
    </w:p>
    <w:p w14:paraId="1F9E23B7"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予約：</w:t>
      </w:r>
    </w:p>
    <w:p w14:paraId="10CCE8B8"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ご希望日の</w:t>
      </w:r>
      <w:r>
        <w:rPr>
          <w:rFonts w:ascii="Times New Roman" w:eastAsia="Meiryo UI" w:hAnsi="Times New Roman"/>
          <w:szCs w:val="21"/>
          <w:lang w:val="ja-JP"/>
        </w:rPr>
        <w:t>1</w:t>
      </w:r>
      <w:r>
        <w:rPr>
          <w:rFonts w:ascii="Times New Roman" w:eastAsia="Meiryo UI" w:hAnsi="Times New Roman" w:hint="eastAsia"/>
          <w:szCs w:val="21"/>
          <w:lang w:val="ja-JP"/>
        </w:rPr>
        <w:t>週間前までにご予約ください。参加希望者が最少実施人数（最低２名。</w:t>
      </w:r>
      <w:r>
        <w:rPr>
          <w:rFonts w:ascii="Times New Roman" w:eastAsia="Meiryo UI" w:hAnsi="Times New Roman"/>
          <w:szCs w:val="21"/>
          <w:lang w:val="ja-JP"/>
        </w:rPr>
        <w:t>11</w:t>
      </w:r>
      <w:r>
        <w:rPr>
          <w:rFonts w:ascii="Times New Roman" w:eastAsia="Meiryo UI" w:hAnsi="Times New Roman" w:hint="eastAsia"/>
          <w:szCs w:val="21"/>
          <w:lang w:val="ja-JP"/>
        </w:rPr>
        <w:t>月には最低５名）を満たしており、人数に余裕がある場合は、前日にも予約可能です。</w:t>
      </w:r>
    </w:p>
    <w:p w14:paraId="20088807" w14:textId="77777777" w:rsidR="00A34114" w:rsidRDefault="00A34114" w:rsidP="00A34114">
      <w:pPr>
        <w:rPr>
          <w:rFonts w:ascii="Times New Roman" w:eastAsia="Meiryo UI" w:hAnsi="Times New Roman" w:cs="Calibri"/>
          <w:szCs w:val="21"/>
        </w:rPr>
      </w:pPr>
    </w:p>
    <w:p w14:paraId="02573C54"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集合場所：</w:t>
      </w:r>
    </w:p>
    <w:p w14:paraId="67B21670"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白山比咩神社入口の鳥居前にある表参道駐車場。</w:t>
      </w:r>
    </w:p>
    <w:p w14:paraId="3613C22C" w14:textId="77777777" w:rsidR="00A34114" w:rsidRDefault="00A34114" w:rsidP="00A34114">
      <w:pPr>
        <w:rPr>
          <w:rFonts w:ascii="Times New Roman" w:eastAsia="Meiryo UI" w:hAnsi="Times New Roman" w:cs="Calibri"/>
          <w:szCs w:val="21"/>
        </w:rPr>
      </w:pPr>
    </w:p>
    <w:p w14:paraId="2F0CE9A7" w14:textId="77777777" w:rsidR="00A34114" w:rsidRDefault="00A34114" w:rsidP="00A34114">
      <w:pPr>
        <w:rPr>
          <w:rFonts w:ascii="Times New Roman" w:eastAsia="Meiryo UI" w:hAnsi="Times New Roman" w:cs="Calibri"/>
          <w:b/>
          <w:bCs/>
          <w:szCs w:val="21"/>
        </w:rPr>
      </w:pPr>
      <w:r>
        <w:rPr>
          <w:rFonts w:ascii="Times New Roman" w:eastAsia="Meiryo UI" w:hAnsi="Times New Roman" w:hint="eastAsia"/>
          <w:b/>
          <w:bCs/>
          <w:szCs w:val="21"/>
          <w:lang w:val="ja-JP"/>
        </w:rPr>
        <w:t>スケジュール</w:t>
      </w:r>
    </w:p>
    <w:p w14:paraId="1D6C7314"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午後</w:t>
      </w:r>
      <w:r>
        <w:rPr>
          <w:rFonts w:ascii="Times New Roman" w:eastAsia="Meiryo UI" w:hAnsi="Times New Roman"/>
          <w:szCs w:val="21"/>
          <w:lang w:val="ja-JP"/>
        </w:rPr>
        <w:t>1</w:t>
      </w:r>
      <w:r>
        <w:rPr>
          <w:rFonts w:ascii="Times New Roman" w:eastAsia="Meiryo UI" w:hAnsi="Times New Roman" w:hint="eastAsia"/>
          <w:szCs w:val="21"/>
          <w:lang w:val="ja-JP"/>
        </w:rPr>
        <w:t>時：鳥居から表参道までガイドがご案内します。</w:t>
      </w:r>
    </w:p>
    <w:p w14:paraId="64877DB6"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午後</w:t>
      </w:r>
      <w:r>
        <w:rPr>
          <w:rFonts w:ascii="Times New Roman" w:eastAsia="Meiryo UI" w:hAnsi="Times New Roman"/>
          <w:szCs w:val="21"/>
          <w:lang w:val="ja-JP"/>
        </w:rPr>
        <w:t>1</w:t>
      </w:r>
      <w:r>
        <w:rPr>
          <w:rFonts w:ascii="Times New Roman" w:eastAsia="Meiryo UI" w:hAnsi="Times New Roman" w:hint="eastAsia"/>
          <w:szCs w:val="21"/>
          <w:lang w:val="ja-JP"/>
        </w:rPr>
        <w:t>時</w:t>
      </w:r>
      <w:r>
        <w:rPr>
          <w:rFonts w:ascii="Times New Roman" w:eastAsia="Meiryo UI" w:hAnsi="Times New Roman"/>
          <w:szCs w:val="21"/>
          <w:lang w:val="ja-JP"/>
        </w:rPr>
        <w:t>45</w:t>
      </w:r>
      <w:r>
        <w:rPr>
          <w:rFonts w:ascii="Times New Roman" w:eastAsia="Meiryo UI" w:hAnsi="Times New Roman" w:hint="eastAsia"/>
          <w:szCs w:val="21"/>
          <w:lang w:val="ja-JP"/>
        </w:rPr>
        <w:t>分：神社にて</w:t>
      </w:r>
      <w:r>
        <w:rPr>
          <w:rFonts w:ascii="Times New Roman" w:eastAsia="Meiryo UI" w:hAnsi="Times New Roman" w:hint="eastAsia"/>
          <w:szCs w:val="21"/>
        </w:rPr>
        <w:t>昇殿参拝</w:t>
      </w:r>
    </w:p>
    <w:p w14:paraId="3CEE98D7"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午後</w:t>
      </w:r>
      <w:r>
        <w:rPr>
          <w:rFonts w:ascii="Times New Roman" w:eastAsia="Meiryo UI" w:hAnsi="Times New Roman"/>
          <w:szCs w:val="21"/>
          <w:lang w:val="ja-JP"/>
        </w:rPr>
        <w:t>2</w:t>
      </w:r>
      <w:r>
        <w:rPr>
          <w:rFonts w:ascii="Times New Roman" w:eastAsia="Meiryo UI" w:hAnsi="Times New Roman" w:hint="eastAsia"/>
          <w:szCs w:val="21"/>
          <w:lang w:val="ja-JP"/>
        </w:rPr>
        <w:t>時</w:t>
      </w:r>
      <w:r>
        <w:rPr>
          <w:rFonts w:ascii="Times New Roman" w:eastAsia="Meiryo UI" w:hAnsi="Times New Roman"/>
          <w:szCs w:val="21"/>
          <w:lang w:val="ja-JP"/>
        </w:rPr>
        <w:t>15</w:t>
      </w:r>
      <w:r>
        <w:rPr>
          <w:rFonts w:ascii="Times New Roman" w:eastAsia="Meiryo UI" w:hAnsi="Times New Roman" w:hint="eastAsia"/>
          <w:szCs w:val="21"/>
          <w:lang w:val="ja-JP"/>
        </w:rPr>
        <w:t>分：禊の作法に関する説明</w:t>
      </w:r>
    </w:p>
    <w:p w14:paraId="286A5543"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午後</w:t>
      </w:r>
      <w:r>
        <w:rPr>
          <w:rFonts w:ascii="Times New Roman" w:eastAsia="Meiryo UI" w:hAnsi="Times New Roman"/>
          <w:szCs w:val="21"/>
          <w:lang w:val="ja-JP"/>
        </w:rPr>
        <w:t>2</w:t>
      </w:r>
      <w:r>
        <w:rPr>
          <w:rFonts w:ascii="Times New Roman" w:eastAsia="Meiryo UI" w:hAnsi="Times New Roman" w:hint="eastAsia"/>
          <w:szCs w:val="21"/>
          <w:lang w:val="ja-JP"/>
        </w:rPr>
        <w:t>時</w:t>
      </w:r>
      <w:r>
        <w:rPr>
          <w:rFonts w:ascii="Times New Roman" w:eastAsia="Meiryo UI" w:hAnsi="Times New Roman"/>
          <w:szCs w:val="21"/>
          <w:lang w:val="ja-JP"/>
        </w:rPr>
        <w:t>45</w:t>
      </w:r>
      <w:r>
        <w:rPr>
          <w:rFonts w:ascii="Times New Roman" w:eastAsia="Meiryo UI" w:hAnsi="Times New Roman" w:hint="eastAsia"/>
          <w:szCs w:val="21"/>
          <w:lang w:val="ja-JP"/>
        </w:rPr>
        <w:t>分：禊を行った後、修了証書を授与</w:t>
      </w:r>
    </w:p>
    <w:p w14:paraId="1255A710"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午後</w:t>
      </w:r>
      <w:r>
        <w:rPr>
          <w:rFonts w:ascii="Times New Roman" w:eastAsia="Meiryo UI" w:hAnsi="Times New Roman"/>
          <w:szCs w:val="21"/>
          <w:lang w:val="ja-JP"/>
        </w:rPr>
        <w:t>3</w:t>
      </w:r>
      <w:r>
        <w:rPr>
          <w:rFonts w:ascii="Times New Roman" w:eastAsia="Meiryo UI" w:hAnsi="Times New Roman" w:hint="eastAsia"/>
          <w:szCs w:val="21"/>
          <w:lang w:val="ja-JP"/>
        </w:rPr>
        <w:t>時</w:t>
      </w:r>
      <w:r>
        <w:rPr>
          <w:rFonts w:ascii="Times New Roman" w:eastAsia="Meiryo UI" w:hAnsi="Times New Roman"/>
          <w:szCs w:val="21"/>
          <w:lang w:val="ja-JP"/>
        </w:rPr>
        <w:t>45</w:t>
      </w:r>
      <w:r>
        <w:rPr>
          <w:rFonts w:ascii="Times New Roman" w:eastAsia="Meiryo UI" w:hAnsi="Times New Roman" w:hint="eastAsia"/>
          <w:szCs w:val="21"/>
          <w:lang w:val="ja-JP"/>
        </w:rPr>
        <w:t>分：禊体験終了</w:t>
      </w:r>
    </w:p>
    <w:p w14:paraId="7AF6BB5E" w14:textId="77777777" w:rsidR="00A34114" w:rsidRDefault="00A34114" w:rsidP="00A34114">
      <w:pPr>
        <w:rPr>
          <w:rFonts w:ascii="Times New Roman" w:eastAsia="Meiryo UI" w:hAnsi="Times New Roman" w:cs="Calibri"/>
          <w:szCs w:val="21"/>
        </w:rPr>
      </w:pPr>
    </w:p>
    <w:p w14:paraId="667F0BF1"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ご案内・ご予約についてはお問い合わせください。</w:t>
      </w:r>
    </w:p>
    <w:p w14:paraId="32FA1410"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白山市観光連盟</w:t>
      </w:r>
    </w:p>
    <w:p w14:paraId="3EE078CA"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電話番号</w:t>
      </w:r>
      <w:r>
        <w:rPr>
          <w:rFonts w:ascii="Times New Roman" w:eastAsia="Meiryo UI" w:hAnsi="Times New Roman" w:hint="eastAsia"/>
          <w:szCs w:val="21"/>
        </w:rPr>
        <w:t>：</w:t>
      </w:r>
      <w:r>
        <w:rPr>
          <w:rFonts w:ascii="Times New Roman" w:eastAsia="Meiryo UI" w:hAnsi="Times New Roman"/>
          <w:szCs w:val="21"/>
        </w:rPr>
        <w:t>076-259-5893</w:t>
      </w:r>
    </w:p>
    <w:p w14:paraId="4486A218" w14:textId="77777777" w:rsidR="00A34114" w:rsidRDefault="00A34114" w:rsidP="00A34114">
      <w:pPr>
        <w:rPr>
          <w:rFonts w:ascii="Times New Roman" w:eastAsia="Meiryo UI" w:hAnsi="Times New Roman" w:cs="Calibri"/>
          <w:szCs w:val="21"/>
        </w:rPr>
      </w:pPr>
      <w:r>
        <w:rPr>
          <w:rFonts w:ascii="Times New Roman" w:eastAsia="Meiryo UI" w:hAnsi="Times New Roman" w:hint="eastAsia"/>
          <w:szCs w:val="21"/>
          <w:lang w:val="ja-JP"/>
        </w:rPr>
        <w:t>ファックス</w:t>
      </w:r>
      <w:r>
        <w:rPr>
          <w:rFonts w:ascii="Times New Roman" w:eastAsia="Meiryo UI" w:hAnsi="Times New Roman" w:hint="eastAsia"/>
          <w:szCs w:val="21"/>
        </w:rPr>
        <w:t>：</w:t>
      </w:r>
      <w:r>
        <w:rPr>
          <w:rFonts w:ascii="Times New Roman" w:eastAsia="Meiryo UI" w:hAnsi="Times New Roman"/>
          <w:szCs w:val="21"/>
        </w:rPr>
        <w:t>076-259-6893</w:t>
      </w:r>
    </w:p>
    <w:p w14:paraId="7C053BD8" w14:textId="77777777" w:rsidR="00A34114" w:rsidRDefault="00A34114" w:rsidP="00A34114">
      <w:pPr>
        <w:rPr>
          <w:rFonts w:ascii="Times New Roman" w:eastAsia="Meiryo UI" w:hAnsi="Times New Roman" w:cs="Calibri"/>
          <w:bCs/>
          <w:szCs w:val="21"/>
        </w:rPr>
      </w:pPr>
      <w:r>
        <w:rPr>
          <w:rFonts w:ascii="Times New Roman" w:eastAsia="Meiryo UI" w:hAnsi="Times New Roman"/>
          <w:szCs w:val="21"/>
        </w:rPr>
        <w:t>E</w:t>
      </w:r>
      <w:r>
        <w:rPr>
          <w:rFonts w:ascii="Times New Roman" w:eastAsia="Meiryo UI" w:hAnsi="Times New Roman" w:hint="eastAsia"/>
          <w:szCs w:val="21"/>
          <w:lang w:val="ja-JP"/>
        </w:rPr>
        <w:t>メール</w:t>
      </w:r>
      <w:r>
        <w:rPr>
          <w:rFonts w:ascii="Times New Roman" w:eastAsia="Meiryo UI" w:hAnsi="Times New Roman" w:hint="eastAsia"/>
          <w:szCs w:val="21"/>
        </w:rPr>
        <w:t>：</w:t>
      </w:r>
      <w:r>
        <w:rPr>
          <w:rFonts w:ascii="Times New Roman" w:eastAsia="Meiryo UI" w:hAnsi="Times New Roman"/>
          <w:szCs w:val="21"/>
        </w:rPr>
        <w:t>hakusan@urara-hakusanbito.com</w:t>
      </w:r>
      <w:r>
        <w:rPr>
          <w:rFonts w:ascii="Times New Roman" w:eastAsia="Meiryo UI" w:hAnsi="Times New Roman"/>
          <w:szCs w:val="21"/>
          <w:highlight w:val="yellow"/>
        </w:rPr>
        <w:t xml:space="preserve"> </w:t>
      </w:r>
    </w:p>
    <w:p w14:paraId="4B8C80A1" w14:textId="77777777" w:rsidR="00004ECE" w:rsidRPr="00A34114" w:rsidRDefault="00004ECE" w:rsidP="00A34114"/>
    <w:sectPr w:rsidR="00004ECE" w:rsidRPr="00A34114"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4"/>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32064529">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