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E746A" w14:textId="77777777" w:rsidR="00340DC2" w:rsidRDefault="00340DC2" w:rsidP="00340DC2">
      <w:pPr>
        <w:spacing w:line="0" w:lineRule="atLeast"/>
        <w:rPr>
          <w:rFonts w:ascii="Times New Roman" w:eastAsia="ＭＳ 明朝" w:hAnsi="Times New Roman" w:cs="Times New Roman"/>
          <w:b/>
          <w:sz w:val="24"/>
          <w:szCs w:val="24"/>
        </w:rPr>
      </w:pPr>
      <w:r>
        <w:rPr>
          <w:rFonts w:ascii="Times New Roman" w:eastAsia="ＭＳ 明朝" w:hAnsi="Times New Roman" w:cs="Times New Roman" w:hint="eastAsia"/>
          <w:b/>
          <w:sz w:val="24"/>
          <w:szCs w:val="24"/>
        </w:rPr>
        <w:t>鳥取砂丘ビジターセンターに関して</w:t>
      </w:r>
    </w:p>
    <w:p w14:paraId="0DE4EDC3" w14:textId="77777777" w:rsidR="00340DC2" w:rsidRDefault="00340DC2" w:rsidP="00340DC2">
      <w:pPr>
        <w:spacing w:line="0" w:lineRule="atLeast"/>
        <w:rPr>
          <w:rFonts w:eastAsia="ＭＳ 明朝"/>
        </w:rPr>
      </w:pPr>
    </w:p>
    <w:p w14:paraId="228210DB" w14:textId="77777777" w:rsidR="00340DC2" w:rsidRDefault="00340DC2" w:rsidP="00340DC2">
      <w:pPr>
        <w:spacing w:line="0" w:lineRule="atLeast"/>
        <w:rPr>
          <w:rFonts w:ascii="Meiryo UI" w:eastAsia="Meiryo UI" w:hAnsi="Meiryo UI" w:cstheme="minorHAnsi"/>
          <w:sz w:val="24"/>
          <w:szCs w:val="24"/>
        </w:rPr>
      </w:pPr>
      <w:r>
        <w:rPr>
          <w:rFonts w:ascii="Meiryo UI" w:eastAsia="Meiryo UI" w:hAnsi="Meiryo UI" w:cstheme="minorHAnsi" w:hint="eastAsia"/>
          <w:sz w:val="24"/>
          <w:szCs w:val="24"/>
        </w:rPr>
        <w:t>このビジターセンターでは、鳥取の砂丘についてもっと学んでください。展示物を見ると、この砂丘の地質が何万年もかけていかにして形成されてきたのか、この数世紀で、独特な風景がいかにして人々の生活に影響を与えてきたのか、さらには、海岸を取り巻くこの厳しい環境にあって、いかにして動植物が繁栄しているのかがお分かりいただけます。ここでは、砂丘と砂漠の違いを学んだり、世界から集められた砂の違いを顕微鏡で見たりすることもできます。また、扉のすぐ向こうの砂丘を探索すれば、どのような動物の痕跡や昆虫のサインが見つけられるのかも分かるでしょう。</w:t>
      </w:r>
    </w:p>
    <w:p w14:paraId="72CD722E" w14:textId="77777777" w:rsidR="00340DC2" w:rsidRDefault="00340DC2" w:rsidP="00340DC2">
      <w:pPr>
        <w:spacing w:line="0" w:lineRule="atLeast"/>
        <w:rPr>
          <w:rFonts w:ascii="Meiryo UI" w:eastAsia="Meiryo UI" w:hAnsi="Meiryo UI" w:cstheme="minorHAnsi" w:hint="eastAsia"/>
          <w:sz w:val="24"/>
          <w:szCs w:val="24"/>
        </w:rPr>
      </w:pPr>
    </w:p>
    <w:p w14:paraId="4EA239A2" w14:textId="77777777" w:rsidR="00340DC2" w:rsidRDefault="00340DC2" w:rsidP="00340DC2">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1階に展示されている深さ4メートルのボーリング試料を見ると、鳥取の有名な砂丘を形成する堆積物の層の切断面が分かります。現在の地質年代である地表部分の下には、約6万年前に発生した噴火で70キロ離れた大山から吹き飛ばされた灰と小石があります（なお、砂丘の端には、このときの火山灰が露出している場所があり、手つかずの自然をそのまま、自分の目で見ることができます）。試料には他にも堆積層があり、9万年前の九州、阿蘇山の噴火など、距離も時間も離れた火山の噴火の歴史を教えてくれます。</w:t>
      </w:r>
    </w:p>
    <w:p w14:paraId="4089DD7C" w14:textId="77777777" w:rsidR="00340DC2" w:rsidRDefault="00340DC2" w:rsidP="00340DC2">
      <w:pPr>
        <w:spacing w:line="0" w:lineRule="atLeast"/>
        <w:rPr>
          <w:rFonts w:ascii="Meiryo UI" w:eastAsia="Meiryo UI" w:hAnsi="Meiryo UI" w:cstheme="minorHAnsi" w:hint="eastAsia"/>
          <w:sz w:val="24"/>
          <w:szCs w:val="24"/>
        </w:rPr>
      </w:pPr>
    </w:p>
    <w:p w14:paraId="0402AB87" w14:textId="77777777" w:rsidR="00340DC2" w:rsidRDefault="00340DC2" w:rsidP="00340DC2">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2階にある「すなくら」シアターで上映される短編映画は、砂丘の美しい景色を紹介しています。シアターの壁面には実際の風紋の型が展示されており、こうした微細な地形現象が織りなすさまざまな形や、なぜそうした形ができあがるのかその理由について学ぶことができます。毎日数回、センターのスタッフが15分間のデモンストレーションを行います。風紋がどのように発生するのかを再現しますので、是非ご覧ください。なお、使用されている機械は、この種のものでは世界で唯一の装置であり、鳥取大学と共同で開発・設計されました。</w:t>
      </w:r>
    </w:p>
    <w:p w14:paraId="757B0679" w14:textId="77777777" w:rsidR="00340DC2" w:rsidRDefault="00340DC2" w:rsidP="00340DC2">
      <w:pPr>
        <w:spacing w:line="0" w:lineRule="atLeast"/>
        <w:rPr>
          <w:rFonts w:ascii="Meiryo UI" w:eastAsia="Meiryo UI" w:hAnsi="Meiryo UI" w:cstheme="minorHAnsi" w:hint="eastAsia"/>
          <w:sz w:val="24"/>
          <w:szCs w:val="24"/>
        </w:rPr>
      </w:pPr>
    </w:p>
    <w:p w14:paraId="0BB44526" w14:textId="77777777" w:rsidR="00340DC2" w:rsidRDefault="00340DC2" w:rsidP="00340DC2">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1階の展示物は、鳥取の砂丘を含むユネスコ世界ジオパーク山陰海岸ジオパークを紹介しています。レクチャールームは、事前の予約があれば最大50名までのグループにご利用いただけます。屋外には、休憩スペースがあり、テーブルやベンチ、足や靴の砂を洗い落とすための水場も用意されています。屋内でも、自由にお寛ぎいただきます――入口を入ってすぐのところにあるベンチをご利用ください。</w:t>
      </w:r>
    </w:p>
    <w:p w14:paraId="1DCD7994" w14:textId="77777777" w:rsidR="00340DC2" w:rsidRDefault="00340DC2" w:rsidP="00340DC2">
      <w:pPr>
        <w:spacing w:line="0" w:lineRule="atLeast"/>
        <w:rPr>
          <w:rFonts w:ascii="Meiryo UI" w:eastAsia="Meiryo UI" w:hAnsi="Meiryo UI" w:cstheme="minorHAnsi" w:hint="eastAsia"/>
          <w:sz w:val="24"/>
          <w:szCs w:val="24"/>
        </w:rPr>
      </w:pPr>
    </w:p>
    <w:p w14:paraId="6EBDF423" w14:textId="77777777" w:rsidR="00340DC2" w:rsidRDefault="00340DC2" w:rsidP="00340DC2">
      <w:pPr>
        <w:spacing w:line="0" w:lineRule="atLeast"/>
        <w:rPr>
          <w:rFonts w:ascii="Meiryo UI" w:eastAsia="Meiryo UI" w:hAnsi="Meiryo UI" w:cstheme="minorHAnsi" w:hint="eastAsia"/>
          <w:b/>
          <w:bCs/>
          <w:sz w:val="24"/>
          <w:szCs w:val="24"/>
        </w:rPr>
      </w:pPr>
      <w:r>
        <w:rPr>
          <w:rFonts w:ascii="Meiryo UI" w:eastAsia="Meiryo UI" w:hAnsi="Meiryo UI" w:cstheme="minorHAnsi" w:hint="eastAsia"/>
          <w:b/>
          <w:bCs/>
          <w:sz w:val="24"/>
          <w:szCs w:val="24"/>
        </w:rPr>
        <w:t>砂丘でのアクティビティ</w:t>
      </w:r>
    </w:p>
    <w:p w14:paraId="084BC699" w14:textId="77777777" w:rsidR="00340DC2" w:rsidRDefault="00340DC2" w:rsidP="00340DC2">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ビジターセンターのスタッフは、こうしたアクティビティや近隣のイベントに関する情報も提供できます。</w:t>
      </w:r>
    </w:p>
    <w:p w14:paraId="5E0E9400" w14:textId="77777777" w:rsidR="00340DC2" w:rsidRDefault="00340DC2" w:rsidP="00340DC2">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・ガイドツアー</w:t>
      </w:r>
    </w:p>
    <w:p w14:paraId="7050BB95" w14:textId="77777777" w:rsidR="00340DC2" w:rsidRDefault="00340DC2" w:rsidP="00340DC2">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・砂絵教室</w:t>
      </w:r>
    </w:p>
    <w:p w14:paraId="64393F6F" w14:textId="77777777" w:rsidR="00340DC2" w:rsidRDefault="00340DC2" w:rsidP="00340DC2">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・サンドボード</w:t>
      </w:r>
    </w:p>
    <w:p w14:paraId="03436C5B" w14:textId="77777777" w:rsidR="00340DC2" w:rsidRDefault="00340DC2" w:rsidP="00340DC2">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・パラグライダー</w:t>
      </w:r>
    </w:p>
    <w:p w14:paraId="4CA0892B" w14:textId="77777777" w:rsidR="00340DC2" w:rsidRDefault="00340DC2" w:rsidP="00340DC2">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・ファットバイクツアー</w:t>
      </w:r>
    </w:p>
    <w:p w14:paraId="45BB139C" w14:textId="77777777" w:rsidR="00340DC2" w:rsidRDefault="00340DC2" w:rsidP="00340DC2">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・ヨガ＆SUPヨガ</w:t>
      </w:r>
    </w:p>
    <w:p w14:paraId="34EC221C" w14:textId="77777777" w:rsidR="00340DC2" w:rsidRDefault="00340DC2" w:rsidP="00340DC2">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・セグウェイライド</w:t>
      </w:r>
    </w:p>
    <w:p w14:paraId="61E56F3A" w14:textId="77777777" w:rsidR="00340DC2" w:rsidRDefault="00340DC2" w:rsidP="00340DC2">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・観光チェアリフト</w:t>
      </w:r>
    </w:p>
    <w:p w14:paraId="39E8E2DB" w14:textId="77777777" w:rsidR="00340DC2" w:rsidRDefault="00340DC2" w:rsidP="00340DC2">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 xml:space="preserve">・砂の美術館 </w:t>
      </w:r>
    </w:p>
    <w:p w14:paraId="3653BCC8" w14:textId="77777777" w:rsidR="00340DC2" w:rsidRDefault="00340DC2" w:rsidP="00340DC2">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・梨狩り（秋）</w:t>
      </w:r>
    </w:p>
    <w:p w14:paraId="457E1A99" w14:textId="77777777" w:rsidR="00340DC2" w:rsidRDefault="00340DC2" w:rsidP="00340DC2">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 xml:space="preserve">・らっきょう畑見学 </w:t>
      </w:r>
    </w:p>
    <w:p w14:paraId="11CF4689" w14:textId="77777777" w:rsidR="00340DC2" w:rsidRDefault="00340DC2" w:rsidP="00340DC2">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・多鯰ケ池と浦富海岸の探索</w:t>
      </w:r>
    </w:p>
    <w:p w14:paraId="0B486969" w14:textId="77777777" w:rsidR="002D06E6" w:rsidRPr="00340DC2" w:rsidRDefault="002D06E6" w:rsidP="00340DC2"/>
    <w:sectPr w:rsidR="002D06E6" w:rsidRPr="00340DC2">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D3A8E" w14:textId="77777777" w:rsidR="006E212A" w:rsidRDefault="006E212A" w:rsidP="002A6075">
      <w:r>
        <w:separator/>
      </w:r>
    </w:p>
  </w:endnote>
  <w:endnote w:type="continuationSeparator" w:id="0">
    <w:p w14:paraId="7D89AA21" w14:textId="77777777" w:rsidR="006E212A" w:rsidRDefault="006E212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371756254"/>
      <w:docPartObj>
        <w:docPartGallery w:val="Page Numbers (Bottom of Page)"/>
        <w:docPartUnique/>
      </w:docPartObj>
    </w:sdtPr>
    <w:sdtEndPr>
      <w:rPr>
        <w:rStyle w:val="af0"/>
      </w:rPr>
    </w:sdtEndPr>
    <w:sdtContent>
      <w:p w14:paraId="71D10F66" w14:textId="0E65168D" w:rsidR="008120A6" w:rsidRDefault="008120A6" w:rsidP="00983C5B">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EDCA342" w14:textId="77777777" w:rsidR="008120A6" w:rsidRDefault="008120A6" w:rsidP="00837C0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EDD2" w14:textId="0C0C0197" w:rsidR="008120A6" w:rsidRDefault="008120A6" w:rsidP="00837C0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B7356" w14:textId="77777777" w:rsidR="006E212A" w:rsidRDefault="006E212A" w:rsidP="002A6075">
      <w:r>
        <w:separator/>
      </w:r>
    </w:p>
  </w:footnote>
  <w:footnote w:type="continuationSeparator" w:id="0">
    <w:p w14:paraId="7DE24EAD" w14:textId="77777777" w:rsidR="006E212A" w:rsidRDefault="006E212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140D"/>
    <w:rsid w:val="00044D88"/>
    <w:rsid w:val="00057493"/>
    <w:rsid w:val="0007377E"/>
    <w:rsid w:val="000748F8"/>
    <w:rsid w:val="000945E0"/>
    <w:rsid w:val="000D1090"/>
    <w:rsid w:val="000E54F1"/>
    <w:rsid w:val="000E7232"/>
    <w:rsid w:val="000F179A"/>
    <w:rsid w:val="00131F04"/>
    <w:rsid w:val="00142BB8"/>
    <w:rsid w:val="00157FD2"/>
    <w:rsid w:val="001610E1"/>
    <w:rsid w:val="001777C2"/>
    <w:rsid w:val="00177A3E"/>
    <w:rsid w:val="001958E8"/>
    <w:rsid w:val="001D25E2"/>
    <w:rsid w:val="00206CC5"/>
    <w:rsid w:val="0023046F"/>
    <w:rsid w:val="00267B06"/>
    <w:rsid w:val="00275F6E"/>
    <w:rsid w:val="00280938"/>
    <w:rsid w:val="00280FC5"/>
    <w:rsid w:val="002A6075"/>
    <w:rsid w:val="002A61AF"/>
    <w:rsid w:val="002C0FEF"/>
    <w:rsid w:val="002C68D3"/>
    <w:rsid w:val="002D06E6"/>
    <w:rsid w:val="00340DC2"/>
    <w:rsid w:val="00370838"/>
    <w:rsid w:val="003722B9"/>
    <w:rsid w:val="00375257"/>
    <w:rsid w:val="00376C68"/>
    <w:rsid w:val="003824F4"/>
    <w:rsid w:val="003855B2"/>
    <w:rsid w:val="003874C0"/>
    <w:rsid w:val="003904A2"/>
    <w:rsid w:val="00390CD8"/>
    <w:rsid w:val="00395717"/>
    <w:rsid w:val="003A2C50"/>
    <w:rsid w:val="003B5484"/>
    <w:rsid w:val="003B648F"/>
    <w:rsid w:val="003B7E88"/>
    <w:rsid w:val="003D2D5C"/>
    <w:rsid w:val="003E23A7"/>
    <w:rsid w:val="003F1DE3"/>
    <w:rsid w:val="00405E96"/>
    <w:rsid w:val="0041082C"/>
    <w:rsid w:val="00436ED1"/>
    <w:rsid w:val="004638C5"/>
    <w:rsid w:val="00474E8E"/>
    <w:rsid w:val="004770D6"/>
    <w:rsid w:val="00483786"/>
    <w:rsid w:val="004B2555"/>
    <w:rsid w:val="004B2AFB"/>
    <w:rsid w:val="004B6634"/>
    <w:rsid w:val="004C3729"/>
    <w:rsid w:val="004F0B93"/>
    <w:rsid w:val="00527208"/>
    <w:rsid w:val="00542A92"/>
    <w:rsid w:val="00545761"/>
    <w:rsid w:val="005619F4"/>
    <w:rsid w:val="005703D7"/>
    <w:rsid w:val="005903F5"/>
    <w:rsid w:val="005A44E0"/>
    <w:rsid w:val="005D2BE2"/>
    <w:rsid w:val="0060638E"/>
    <w:rsid w:val="00606451"/>
    <w:rsid w:val="00610462"/>
    <w:rsid w:val="0061687A"/>
    <w:rsid w:val="00625A4B"/>
    <w:rsid w:val="00644896"/>
    <w:rsid w:val="00652538"/>
    <w:rsid w:val="00673DC9"/>
    <w:rsid w:val="006B4F99"/>
    <w:rsid w:val="006B6462"/>
    <w:rsid w:val="006C52B1"/>
    <w:rsid w:val="006C5499"/>
    <w:rsid w:val="006D0CFC"/>
    <w:rsid w:val="006D6D86"/>
    <w:rsid w:val="006E212A"/>
    <w:rsid w:val="006F2D4E"/>
    <w:rsid w:val="00716281"/>
    <w:rsid w:val="00721860"/>
    <w:rsid w:val="00727F9F"/>
    <w:rsid w:val="00733C4E"/>
    <w:rsid w:val="00734EC4"/>
    <w:rsid w:val="00784D58"/>
    <w:rsid w:val="00793EC7"/>
    <w:rsid w:val="00796570"/>
    <w:rsid w:val="007A415D"/>
    <w:rsid w:val="007A66CA"/>
    <w:rsid w:val="007C2A1D"/>
    <w:rsid w:val="007D63D9"/>
    <w:rsid w:val="007F3050"/>
    <w:rsid w:val="008120A6"/>
    <w:rsid w:val="00823A3A"/>
    <w:rsid w:val="00837C0E"/>
    <w:rsid w:val="00841C34"/>
    <w:rsid w:val="008509BA"/>
    <w:rsid w:val="00856151"/>
    <w:rsid w:val="00876356"/>
    <w:rsid w:val="008767B2"/>
    <w:rsid w:val="0088645F"/>
    <w:rsid w:val="0088744E"/>
    <w:rsid w:val="008C6953"/>
    <w:rsid w:val="008D2586"/>
    <w:rsid w:val="008E2210"/>
    <w:rsid w:val="008F5081"/>
    <w:rsid w:val="00900221"/>
    <w:rsid w:val="0091122E"/>
    <w:rsid w:val="0091716B"/>
    <w:rsid w:val="0095781D"/>
    <w:rsid w:val="00983C5B"/>
    <w:rsid w:val="00997F96"/>
    <w:rsid w:val="009A2E75"/>
    <w:rsid w:val="009A7DB3"/>
    <w:rsid w:val="009B367D"/>
    <w:rsid w:val="009B4E2A"/>
    <w:rsid w:val="009F3DBE"/>
    <w:rsid w:val="009F46B2"/>
    <w:rsid w:val="00A07267"/>
    <w:rsid w:val="00A26499"/>
    <w:rsid w:val="00A30B51"/>
    <w:rsid w:val="00A4447C"/>
    <w:rsid w:val="00AA77FF"/>
    <w:rsid w:val="00AC4B37"/>
    <w:rsid w:val="00AD3F96"/>
    <w:rsid w:val="00AE3EAC"/>
    <w:rsid w:val="00AF7D14"/>
    <w:rsid w:val="00AF7D18"/>
    <w:rsid w:val="00B25FE6"/>
    <w:rsid w:val="00B37958"/>
    <w:rsid w:val="00B73D3E"/>
    <w:rsid w:val="00BA6005"/>
    <w:rsid w:val="00BB4D3C"/>
    <w:rsid w:val="00BC07F6"/>
    <w:rsid w:val="00BC0E3B"/>
    <w:rsid w:val="00BC3F8B"/>
    <w:rsid w:val="00BD0DE3"/>
    <w:rsid w:val="00BD1030"/>
    <w:rsid w:val="00BD142D"/>
    <w:rsid w:val="00BD6DFD"/>
    <w:rsid w:val="00C07938"/>
    <w:rsid w:val="00C35689"/>
    <w:rsid w:val="00C4089F"/>
    <w:rsid w:val="00C51E33"/>
    <w:rsid w:val="00C53346"/>
    <w:rsid w:val="00C61724"/>
    <w:rsid w:val="00C6458F"/>
    <w:rsid w:val="00C81ECE"/>
    <w:rsid w:val="00C87857"/>
    <w:rsid w:val="00CA1C32"/>
    <w:rsid w:val="00CB118F"/>
    <w:rsid w:val="00CB3836"/>
    <w:rsid w:val="00CE0ACA"/>
    <w:rsid w:val="00CE4272"/>
    <w:rsid w:val="00CE6250"/>
    <w:rsid w:val="00CF1756"/>
    <w:rsid w:val="00CF4734"/>
    <w:rsid w:val="00D00A01"/>
    <w:rsid w:val="00D05A22"/>
    <w:rsid w:val="00D321BF"/>
    <w:rsid w:val="00D67FCC"/>
    <w:rsid w:val="00D72BB9"/>
    <w:rsid w:val="00DA0773"/>
    <w:rsid w:val="00DB59D6"/>
    <w:rsid w:val="00DC5918"/>
    <w:rsid w:val="00DD49DB"/>
    <w:rsid w:val="00DD797B"/>
    <w:rsid w:val="00DF1329"/>
    <w:rsid w:val="00DF49A1"/>
    <w:rsid w:val="00E029AC"/>
    <w:rsid w:val="00E249A7"/>
    <w:rsid w:val="00E501FA"/>
    <w:rsid w:val="00E64BAB"/>
    <w:rsid w:val="00E72FF9"/>
    <w:rsid w:val="00E738D5"/>
    <w:rsid w:val="00E84EB8"/>
    <w:rsid w:val="00E85ABB"/>
    <w:rsid w:val="00E94CA4"/>
    <w:rsid w:val="00EC1C64"/>
    <w:rsid w:val="00ED6807"/>
    <w:rsid w:val="00EF4966"/>
    <w:rsid w:val="00F13B9F"/>
    <w:rsid w:val="00F14EBF"/>
    <w:rsid w:val="00F6239F"/>
    <w:rsid w:val="00F92C32"/>
    <w:rsid w:val="00FA4ED8"/>
    <w:rsid w:val="00FD1491"/>
    <w:rsid w:val="00FF2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FD798AF"/>
  <w15:docId w15:val="{7C156D8C-D100-2341-999E-410144E9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27208"/>
    <w:rPr>
      <w:sz w:val="18"/>
      <w:szCs w:val="18"/>
    </w:rPr>
  </w:style>
  <w:style w:type="paragraph" w:styleId="ab">
    <w:name w:val="annotation text"/>
    <w:basedOn w:val="a"/>
    <w:link w:val="ac"/>
    <w:uiPriority w:val="99"/>
    <w:unhideWhenUsed/>
    <w:rsid w:val="00527208"/>
    <w:pPr>
      <w:jc w:val="left"/>
    </w:pPr>
    <w:rPr>
      <w:rFonts w:ascii="Arial" w:eastAsia="ＭＳ ゴシック" w:hAnsi="Arial"/>
      <w:sz w:val="24"/>
      <w:szCs w:val="20"/>
    </w:rPr>
  </w:style>
  <w:style w:type="character" w:customStyle="1" w:styleId="ac">
    <w:name w:val="コメント文字列 (文字)"/>
    <w:basedOn w:val="a0"/>
    <w:link w:val="ab"/>
    <w:uiPriority w:val="99"/>
    <w:rsid w:val="00527208"/>
    <w:rPr>
      <w:rFonts w:ascii="Arial" w:eastAsia="ＭＳ ゴシック" w:hAnsi="Arial"/>
      <w:sz w:val="24"/>
      <w:szCs w:val="20"/>
    </w:rPr>
  </w:style>
  <w:style w:type="paragraph" w:styleId="ad">
    <w:name w:val="annotation subject"/>
    <w:basedOn w:val="ab"/>
    <w:next w:val="ab"/>
    <w:link w:val="ae"/>
    <w:uiPriority w:val="99"/>
    <w:semiHidden/>
    <w:unhideWhenUsed/>
    <w:rsid w:val="003D2D5C"/>
    <w:rPr>
      <w:rFonts w:asciiTheme="minorHAnsi" w:eastAsiaTheme="minorEastAsia" w:hAnsiTheme="minorHAnsi"/>
      <w:b/>
      <w:bCs/>
      <w:sz w:val="21"/>
      <w:szCs w:val="22"/>
    </w:rPr>
  </w:style>
  <w:style w:type="character" w:customStyle="1" w:styleId="ae">
    <w:name w:val="コメント内容 (文字)"/>
    <w:basedOn w:val="ac"/>
    <w:link w:val="ad"/>
    <w:uiPriority w:val="99"/>
    <w:semiHidden/>
    <w:rsid w:val="003D2D5C"/>
    <w:rPr>
      <w:rFonts w:ascii="Arial" w:eastAsia="ＭＳ ゴシック" w:hAnsi="Arial"/>
      <w:b/>
      <w:bCs/>
      <w:sz w:val="24"/>
      <w:szCs w:val="20"/>
    </w:rPr>
  </w:style>
  <w:style w:type="paragraph" w:styleId="af">
    <w:name w:val="Revision"/>
    <w:hidden/>
    <w:uiPriority w:val="99"/>
    <w:semiHidden/>
    <w:rsid w:val="009A7DB3"/>
  </w:style>
  <w:style w:type="character" w:styleId="af0">
    <w:name w:val="page number"/>
    <w:basedOn w:val="a0"/>
    <w:uiPriority w:val="99"/>
    <w:semiHidden/>
    <w:unhideWhenUsed/>
    <w:rsid w:val="00837C0E"/>
  </w:style>
  <w:style w:type="character" w:styleId="af1">
    <w:name w:val="Hyperlink"/>
    <w:basedOn w:val="a0"/>
    <w:uiPriority w:val="99"/>
    <w:semiHidden/>
    <w:unhideWhenUsed/>
    <w:rsid w:val="005903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34991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299188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5D24F-9DCD-4224-A8B1-4362671DE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2019-10-10T06:02:00Z</cp:lastPrinted>
  <dcterms:created xsi:type="dcterms:W3CDTF">2022-10-25T05:14:00Z</dcterms:created>
  <dcterms:modified xsi:type="dcterms:W3CDTF">2022-10-25T05:14:00Z</dcterms:modified>
</cp:coreProperties>
</file>