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B669" w14:textId="77777777" w:rsidR="00913D9B" w:rsidRDefault="00913D9B" w:rsidP="00913D9B">
      <w:pPr>
        <w:spacing w:line="0" w:lineRule="atLeast"/>
        <w:rPr>
          <w:rFonts w:ascii="Times New Roman" w:eastAsia="ＭＳ Ｐゴシック" w:hAnsi="Times New Roman" w:cs="Times New Roman"/>
          <w:b/>
          <w:sz w:val="24"/>
          <w:szCs w:val="20"/>
        </w:rPr>
      </w:pPr>
      <w:r>
        <w:rPr>
          <w:rFonts w:ascii="Times New Roman" w:eastAsia="ＭＳ Ｐゴシック" w:hAnsi="Times New Roman" w:cs="Times New Roman" w:hint="eastAsia"/>
          <w:b/>
          <w:sz w:val="24"/>
          <w:szCs w:val="20"/>
        </w:rPr>
        <w:t>鳥取砂丘駐車場、園地　砂丘案内板</w:t>
      </w:r>
    </w:p>
    <w:p w14:paraId="2592BBA1" w14:textId="77777777" w:rsidR="00913D9B" w:rsidRDefault="00913D9B" w:rsidP="00913D9B">
      <w:pPr>
        <w:spacing w:line="0" w:lineRule="atLeast"/>
        <w:rPr>
          <w:rFonts w:ascii="Times New Roman" w:eastAsia="ＭＳ Ｐゴシック" w:hAnsi="Times New Roman" w:cs="Times New Roman"/>
          <w:b/>
          <w:sz w:val="24"/>
          <w:szCs w:val="20"/>
        </w:rPr>
      </w:pPr>
      <w:r>
        <w:rPr>
          <w:rFonts w:ascii="Times New Roman" w:eastAsia="ＭＳ Ｐゴシック" w:hAnsi="Times New Roman" w:cs="Times New Roman" w:hint="eastAsia"/>
          <w:b/>
          <w:sz w:val="24"/>
          <w:szCs w:val="20"/>
        </w:rPr>
        <w:t>（日本一の鳥取砂丘を守り育てる条例と取り組みについて）</w:t>
      </w:r>
    </w:p>
    <w:p w14:paraId="0934CF08" w14:textId="77777777" w:rsidR="00913D9B" w:rsidRDefault="00913D9B" w:rsidP="00913D9B">
      <w:pPr>
        <w:spacing w:line="0" w:lineRule="atLeast"/>
        <w:rPr>
          <w:rFonts w:eastAsia="ＭＳ 明朝"/>
        </w:rPr>
      </w:pPr>
    </w:p>
    <w:p w14:paraId="49F71A95" w14:textId="77777777" w:rsidR="00913D9B" w:rsidRDefault="00913D9B" w:rsidP="00913D9B">
      <w:pPr>
        <w:spacing w:line="0" w:lineRule="atLeast"/>
        <w:rPr>
          <w:rFonts w:ascii="Meiryo UI" w:eastAsia="Meiryo UI" w:hAnsi="Meiryo UI" w:cstheme="minorHAnsi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鳥取の砂丘は、まさに生きた海岸博物館であり、現在では多くの人々がその保護と保全に力を注いでいます。環境省の役人から国やジオパークの職員、市民のボランティアまで、数々の環境問題に取り組んでいます。たとえば、侵略的外来種の侵入防御を支援する、砂の補充で海岸線の侵食を食い止める、絶滅危惧種の動植物を保護するといった取り組みも、その一部です。また、観光地として砂丘を効果的に管理することも必要で、これには、ゴミのポイ捨てや、いたずら書きによる景観の汚損を管理する活動も含まれます。レンジャーが毎日付近を巡視し、旅行客のガイドやサポートを行っています。ビジターセンターは、教育面で重要な役割を担い、人々の意識を高めたり、支援を集めたりするための展示や奉仕活動を行っています。地元市民の方々も、侵略的植物を取り除いたり、ゴミを拾ったりして、定期的にボランティア活動を行っています。そのおかげで、訪れるすべての皆さんのために、手つかずの自然がもつ砂丘の美しさを保つことができるのです。</w:t>
      </w:r>
    </w:p>
    <w:p w14:paraId="27C39435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</w:p>
    <w:p w14:paraId="15197313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鳥取の砂丘のサイトsakyu-vc.comやfacebook.com/sakyuvisitorにアクセスしてください。</w:t>
      </w:r>
    </w:p>
    <w:p w14:paraId="0C604DC3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</w:p>
    <w:p w14:paraId="6593EB9C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山陰海岸国立公園の詳細ついてはwww.env.go.jp/park/sanin、ユネスコ世界ジオパーク山陰海岸ジオパークの詳細についてはsanin-geo.jpをご覧ください。</w:t>
      </w:r>
    </w:p>
    <w:p w14:paraId="76C29B3B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</w:p>
    <w:p w14:paraId="22CA254A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鳥取砂丘ビジターセンター</w:t>
      </w:r>
    </w:p>
    <w:p w14:paraId="40054F4A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〒689-0105 鳥取市湯山福部町2164-971</w:t>
      </w:r>
    </w:p>
    <w:p w14:paraId="26BFA7B2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</w:p>
    <w:p w14:paraId="21911B07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山陰海岸国立公園</w:t>
      </w:r>
    </w:p>
    <w:p w14:paraId="56C69A55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近畿地方環境事務所</w:t>
      </w:r>
    </w:p>
    <w:p w14:paraId="1C1B90F6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〒540-6591大阪市中央区大手前1-7-31 OMMビル8階</w:t>
      </w:r>
    </w:p>
    <w:p w14:paraId="6894FE4A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</w:p>
    <w:p w14:paraId="36EC3D51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ユネスコ世界ジオパーク山陰海岸ジオパーク</w:t>
      </w:r>
    </w:p>
    <w:p w14:paraId="1FF91D80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事務局</w:t>
      </w:r>
    </w:p>
    <w:p w14:paraId="32ED7F82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〒668-0025 兵庫県豊岡市幸町7-11</w:t>
      </w:r>
    </w:p>
    <w:p w14:paraId="5C41670E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geopark@pref.hyogo.lg.jp</w:t>
      </w:r>
    </w:p>
    <w:p w14:paraId="541B7334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</w:p>
    <w:p w14:paraId="3C1F7A0B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＊＊＊</w:t>
      </w:r>
    </w:p>
    <w:p w14:paraId="1E99BDE8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</w:p>
    <w:p w14:paraId="0B1732D1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b/>
          <w:bCs/>
          <w:sz w:val="24"/>
          <w:szCs w:val="24"/>
        </w:rPr>
      </w:pPr>
      <w:r>
        <w:rPr>
          <w:rFonts w:ascii="Meiryo UI" w:eastAsia="Meiryo UI" w:hAnsi="Meiryo UI" w:cstheme="minorHAnsi" w:hint="eastAsia"/>
          <w:b/>
          <w:bCs/>
          <w:sz w:val="24"/>
          <w:szCs w:val="24"/>
        </w:rPr>
        <w:t>一般的な注意事項</w:t>
      </w:r>
    </w:p>
    <w:p w14:paraId="140544FC" w14:textId="77777777" w:rsidR="00913D9B" w:rsidRDefault="00913D9B" w:rsidP="00913D9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鳥取の砂丘のドローン撮影は、予めビジターセンターで登録いただければ可能です。砂丘内では、花火、ゴルフの練習、遊泳、砂の落書き、砂の持ち帰り、ゴミのポイ捨て、デモの拡声器や旗・横断幕などの使用は禁止されています。常に水分補給には注意してください。また、犬は必ずリードをつけて、犬のフンは片付けてください。</w:t>
      </w:r>
    </w:p>
    <w:p w14:paraId="0B486969" w14:textId="77777777" w:rsidR="002D06E6" w:rsidRPr="00913D9B" w:rsidRDefault="002D06E6" w:rsidP="00913D9B"/>
    <w:sectPr w:rsidR="002D06E6" w:rsidRPr="00913D9B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3A8E" w14:textId="77777777" w:rsidR="006E212A" w:rsidRDefault="006E212A" w:rsidP="002A6075">
      <w:r>
        <w:separator/>
      </w:r>
    </w:p>
  </w:endnote>
  <w:endnote w:type="continuationSeparator" w:id="0">
    <w:p w14:paraId="7D89AA21" w14:textId="77777777" w:rsidR="006E212A" w:rsidRDefault="006E212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1371756254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71D10F66" w14:textId="0E65168D" w:rsidR="008120A6" w:rsidRDefault="008120A6" w:rsidP="00983C5B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EDCA342" w14:textId="77777777" w:rsidR="008120A6" w:rsidRDefault="008120A6" w:rsidP="00837C0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EDD2" w14:textId="0C0C0197" w:rsidR="008120A6" w:rsidRDefault="008120A6" w:rsidP="00837C0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7356" w14:textId="77777777" w:rsidR="006E212A" w:rsidRDefault="006E212A" w:rsidP="002A6075">
      <w:r>
        <w:separator/>
      </w:r>
    </w:p>
  </w:footnote>
  <w:footnote w:type="continuationSeparator" w:id="0">
    <w:p w14:paraId="7DE24EAD" w14:textId="77777777" w:rsidR="006E212A" w:rsidRDefault="006E212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140D"/>
    <w:rsid w:val="00044D88"/>
    <w:rsid w:val="00057493"/>
    <w:rsid w:val="0007377E"/>
    <w:rsid w:val="000748F8"/>
    <w:rsid w:val="000945E0"/>
    <w:rsid w:val="000D1090"/>
    <w:rsid w:val="000E54F1"/>
    <w:rsid w:val="000E7232"/>
    <w:rsid w:val="000F179A"/>
    <w:rsid w:val="00131F04"/>
    <w:rsid w:val="00142BB8"/>
    <w:rsid w:val="00157FD2"/>
    <w:rsid w:val="001610E1"/>
    <w:rsid w:val="001777C2"/>
    <w:rsid w:val="00177A3E"/>
    <w:rsid w:val="001958E8"/>
    <w:rsid w:val="001D25E2"/>
    <w:rsid w:val="00206CC5"/>
    <w:rsid w:val="0023046F"/>
    <w:rsid w:val="00267B06"/>
    <w:rsid w:val="00275F6E"/>
    <w:rsid w:val="00280938"/>
    <w:rsid w:val="00280FC5"/>
    <w:rsid w:val="002A6075"/>
    <w:rsid w:val="002A61AF"/>
    <w:rsid w:val="002C0FEF"/>
    <w:rsid w:val="002C68D3"/>
    <w:rsid w:val="002D06E6"/>
    <w:rsid w:val="00370838"/>
    <w:rsid w:val="003722B9"/>
    <w:rsid w:val="00375257"/>
    <w:rsid w:val="00376C68"/>
    <w:rsid w:val="003824F4"/>
    <w:rsid w:val="003855B2"/>
    <w:rsid w:val="003874C0"/>
    <w:rsid w:val="003904A2"/>
    <w:rsid w:val="00390CD8"/>
    <w:rsid w:val="00395717"/>
    <w:rsid w:val="003A2C50"/>
    <w:rsid w:val="003B5484"/>
    <w:rsid w:val="003B648F"/>
    <w:rsid w:val="003B7E88"/>
    <w:rsid w:val="003D2D5C"/>
    <w:rsid w:val="003E23A7"/>
    <w:rsid w:val="003F1DE3"/>
    <w:rsid w:val="00405E96"/>
    <w:rsid w:val="0041082C"/>
    <w:rsid w:val="00436ED1"/>
    <w:rsid w:val="004638C5"/>
    <w:rsid w:val="00474E8E"/>
    <w:rsid w:val="004770D6"/>
    <w:rsid w:val="00483786"/>
    <w:rsid w:val="004B2555"/>
    <w:rsid w:val="004B2AFB"/>
    <w:rsid w:val="004B6634"/>
    <w:rsid w:val="004C3729"/>
    <w:rsid w:val="004F0B93"/>
    <w:rsid w:val="00527208"/>
    <w:rsid w:val="00542A92"/>
    <w:rsid w:val="00545761"/>
    <w:rsid w:val="005619F4"/>
    <w:rsid w:val="005703D7"/>
    <w:rsid w:val="005903F5"/>
    <w:rsid w:val="005A44E0"/>
    <w:rsid w:val="005D2BE2"/>
    <w:rsid w:val="0060638E"/>
    <w:rsid w:val="00606451"/>
    <w:rsid w:val="00610462"/>
    <w:rsid w:val="0061687A"/>
    <w:rsid w:val="00625A4B"/>
    <w:rsid w:val="00644896"/>
    <w:rsid w:val="00652538"/>
    <w:rsid w:val="00673DC9"/>
    <w:rsid w:val="006B4F99"/>
    <w:rsid w:val="006B6462"/>
    <w:rsid w:val="006C52B1"/>
    <w:rsid w:val="006C5499"/>
    <w:rsid w:val="006D0CFC"/>
    <w:rsid w:val="006D6D86"/>
    <w:rsid w:val="006E212A"/>
    <w:rsid w:val="006F2D4E"/>
    <w:rsid w:val="00716281"/>
    <w:rsid w:val="00721860"/>
    <w:rsid w:val="00727F9F"/>
    <w:rsid w:val="00733C4E"/>
    <w:rsid w:val="00734EC4"/>
    <w:rsid w:val="00784D58"/>
    <w:rsid w:val="00793EC7"/>
    <w:rsid w:val="00796570"/>
    <w:rsid w:val="007A415D"/>
    <w:rsid w:val="007A66CA"/>
    <w:rsid w:val="007C2A1D"/>
    <w:rsid w:val="007D63D9"/>
    <w:rsid w:val="007F3050"/>
    <w:rsid w:val="008120A6"/>
    <w:rsid w:val="00823A3A"/>
    <w:rsid w:val="00837C0E"/>
    <w:rsid w:val="00841C34"/>
    <w:rsid w:val="008509BA"/>
    <w:rsid w:val="00856151"/>
    <w:rsid w:val="00876356"/>
    <w:rsid w:val="008767B2"/>
    <w:rsid w:val="0088645F"/>
    <w:rsid w:val="0088744E"/>
    <w:rsid w:val="008C6953"/>
    <w:rsid w:val="008D2586"/>
    <w:rsid w:val="008E2210"/>
    <w:rsid w:val="008F5081"/>
    <w:rsid w:val="00900221"/>
    <w:rsid w:val="0091122E"/>
    <w:rsid w:val="00913D9B"/>
    <w:rsid w:val="0091716B"/>
    <w:rsid w:val="0095781D"/>
    <w:rsid w:val="00983C5B"/>
    <w:rsid w:val="00997F96"/>
    <w:rsid w:val="009A2E75"/>
    <w:rsid w:val="009A7DB3"/>
    <w:rsid w:val="009B367D"/>
    <w:rsid w:val="009B4E2A"/>
    <w:rsid w:val="009F3DBE"/>
    <w:rsid w:val="009F46B2"/>
    <w:rsid w:val="00A07267"/>
    <w:rsid w:val="00A26499"/>
    <w:rsid w:val="00A30B51"/>
    <w:rsid w:val="00A4447C"/>
    <w:rsid w:val="00AA77FF"/>
    <w:rsid w:val="00AC4B37"/>
    <w:rsid w:val="00AD3F96"/>
    <w:rsid w:val="00AE3EAC"/>
    <w:rsid w:val="00AF7D14"/>
    <w:rsid w:val="00AF7D18"/>
    <w:rsid w:val="00B25FE6"/>
    <w:rsid w:val="00B37958"/>
    <w:rsid w:val="00B73D3E"/>
    <w:rsid w:val="00BA6005"/>
    <w:rsid w:val="00BB4D3C"/>
    <w:rsid w:val="00BC07F6"/>
    <w:rsid w:val="00BC0E3B"/>
    <w:rsid w:val="00BC3F8B"/>
    <w:rsid w:val="00BD0DE3"/>
    <w:rsid w:val="00BD1030"/>
    <w:rsid w:val="00BD142D"/>
    <w:rsid w:val="00BD6DFD"/>
    <w:rsid w:val="00C07938"/>
    <w:rsid w:val="00C35689"/>
    <w:rsid w:val="00C4089F"/>
    <w:rsid w:val="00C51E33"/>
    <w:rsid w:val="00C53346"/>
    <w:rsid w:val="00C61724"/>
    <w:rsid w:val="00C6458F"/>
    <w:rsid w:val="00C81ECE"/>
    <w:rsid w:val="00C87857"/>
    <w:rsid w:val="00CA1C32"/>
    <w:rsid w:val="00CB118F"/>
    <w:rsid w:val="00CB3836"/>
    <w:rsid w:val="00CE0ACA"/>
    <w:rsid w:val="00CE4272"/>
    <w:rsid w:val="00CE6250"/>
    <w:rsid w:val="00CF1756"/>
    <w:rsid w:val="00CF4734"/>
    <w:rsid w:val="00D00A01"/>
    <w:rsid w:val="00D05A22"/>
    <w:rsid w:val="00D321BF"/>
    <w:rsid w:val="00D67FCC"/>
    <w:rsid w:val="00D72BB9"/>
    <w:rsid w:val="00DA0773"/>
    <w:rsid w:val="00DB59D6"/>
    <w:rsid w:val="00DC5918"/>
    <w:rsid w:val="00DD49DB"/>
    <w:rsid w:val="00DD797B"/>
    <w:rsid w:val="00DF1329"/>
    <w:rsid w:val="00DF49A1"/>
    <w:rsid w:val="00E029AC"/>
    <w:rsid w:val="00E249A7"/>
    <w:rsid w:val="00E501FA"/>
    <w:rsid w:val="00E64BAB"/>
    <w:rsid w:val="00E72FF9"/>
    <w:rsid w:val="00E738D5"/>
    <w:rsid w:val="00E84EB8"/>
    <w:rsid w:val="00E85ABB"/>
    <w:rsid w:val="00E94CA4"/>
    <w:rsid w:val="00EC1C64"/>
    <w:rsid w:val="00ED6807"/>
    <w:rsid w:val="00EF4966"/>
    <w:rsid w:val="00F13B9F"/>
    <w:rsid w:val="00F14EBF"/>
    <w:rsid w:val="00F6239F"/>
    <w:rsid w:val="00F92C32"/>
    <w:rsid w:val="00FA4ED8"/>
    <w:rsid w:val="00FD1491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798AF"/>
  <w15:docId w15:val="{7C156D8C-D100-2341-999E-410144E9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2720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27208"/>
    <w:pPr>
      <w:jc w:val="left"/>
    </w:pPr>
    <w:rPr>
      <w:rFonts w:ascii="Arial" w:eastAsia="ＭＳ ゴシック" w:hAnsi="Arial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rsid w:val="00527208"/>
    <w:rPr>
      <w:rFonts w:ascii="Arial" w:eastAsia="ＭＳ ゴシック" w:hAnsi="Arial"/>
      <w:sz w:val="24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2D5C"/>
    <w:rPr>
      <w:rFonts w:asciiTheme="minorHAnsi" w:eastAsiaTheme="minorEastAsia" w:hAnsiTheme="minorHAnsi"/>
      <w:b/>
      <w:bCs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3D2D5C"/>
    <w:rPr>
      <w:rFonts w:ascii="Arial" w:eastAsia="ＭＳ ゴシック" w:hAnsi="Arial"/>
      <w:b/>
      <w:bCs/>
      <w:sz w:val="24"/>
      <w:szCs w:val="20"/>
    </w:rPr>
  </w:style>
  <w:style w:type="paragraph" w:styleId="af">
    <w:name w:val="Revision"/>
    <w:hidden/>
    <w:uiPriority w:val="99"/>
    <w:semiHidden/>
    <w:rsid w:val="009A7DB3"/>
  </w:style>
  <w:style w:type="character" w:styleId="af0">
    <w:name w:val="page number"/>
    <w:basedOn w:val="a0"/>
    <w:uiPriority w:val="99"/>
    <w:semiHidden/>
    <w:unhideWhenUsed/>
    <w:rsid w:val="00837C0E"/>
  </w:style>
  <w:style w:type="character" w:styleId="af1">
    <w:name w:val="Hyperlink"/>
    <w:basedOn w:val="a0"/>
    <w:uiPriority w:val="99"/>
    <w:semiHidden/>
    <w:unhideWhenUsed/>
    <w:rsid w:val="00590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D24F-9DCD-4224-A8B1-4362671D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D17050125</dc:creator>
  <cp:lastModifiedBy>Sayaka Yabe</cp:lastModifiedBy>
  <cp:revision>2</cp:revision>
  <cp:lastPrinted>2019-10-10T06:02:00Z</cp:lastPrinted>
  <dcterms:created xsi:type="dcterms:W3CDTF">2022-10-25T05:15:00Z</dcterms:created>
  <dcterms:modified xsi:type="dcterms:W3CDTF">2022-10-25T05:15:00Z</dcterms:modified>
</cp:coreProperties>
</file>