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73022" w14:textId="06EAEB08" w:rsidR="0065210C" w:rsidRDefault="0065210C" w:rsidP="0065210C">
      <w:pPr>
        <w:rPr>
          <w:rFonts w:ascii="Meiryo UI" w:eastAsia="Meiryo UI" w:hAnsi="Meiryo UI"/>
          <w:color w:val="000000" w:themeColor="text1"/>
          <w:szCs w:val="21"/>
        </w:rPr>
      </w:pPr>
      <w:bookmarkStart w:id="0" w:name="_GoBack"/>
      <w:bookmarkEnd w:id="0"/>
      <w:r>
        <w:rPr>
          <w:rFonts w:ascii="Meiryo UI" w:eastAsia="Meiryo UI" w:hAnsi="Meiryo UI" w:cs="Arial Unicode MS" w:hint="eastAsia"/>
          <w:color w:val="000000" w:themeColor="text1"/>
          <w:szCs w:val="21"/>
        </w:rPr>
        <w:t>足摺岬：海の恵み</w:t>
      </w:r>
    </w:p>
    <w:p w14:paraId="49AE39A7" w14:textId="77777777" w:rsidR="0065210C" w:rsidRDefault="0065210C" w:rsidP="0065210C">
      <w:pPr>
        <w:rPr>
          <w:rFonts w:ascii="Meiryo UI" w:eastAsia="Meiryo UI" w:hAnsi="Meiryo UI" w:hint="eastAsia"/>
          <w:color w:val="000000" w:themeColor="text1"/>
          <w:szCs w:val="21"/>
        </w:rPr>
      </w:pPr>
    </w:p>
    <w:p w14:paraId="3BE6A970" w14:textId="77777777" w:rsidR="0065210C" w:rsidRDefault="0065210C" w:rsidP="0065210C">
      <w:pPr>
        <w:rPr>
          <w:rFonts w:ascii="Meiryo UI" w:eastAsia="Meiryo UI" w:hAnsi="Meiryo UI" w:cs="Arial Unicode MS" w:hint="eastAsia"/>
          <w:color w:val="000000" w:themeColor="text1"/>
          <w:szCs w:val="21"/>
        </w:rPr>
      </w:pPr>
      <w:r>
        <w:rPr>
          <w:rFonts w:ascii="Meiryo UI" w:eastAsia="Meiryo UI" w:hAnsi="Meiryo UI" w:cs="Arial Unicode MS" w:hint="eastAsia"/>
          <w:color w:val="000000" w:themeColor="text1"/>
          <w:szCs w:val="21"/>
        </w:rPr>
        <w:t>足摺岬と土佐清水地方の漁業は、暖流黒潮の恩恵を大きく受けています。黒潮と沖合の海中の特異な地形の相乗効果が魚種の多様性に理想的な条件を作り上げており、この辺りの海には黒潮の大きな流れに乗ってやってくるクロマグロやカツオから回遊しないメバルまで多種多様な魚がいます。このような豊かさによって地元の漁師たちは生計を立てることができ、土佐清水は海産物でその名をとどろかせているのでしょう。</w:t>
      </w:r>
    </w:p>
    <w:p w14:paraId="1AFF0B80" w14:textId="77777777" w:rsidR="0065210C" w:rsidRDefault="0065210C" w:rsidP="0065210C">
      <w:pPr>
        <w:rPr>
          <w:rFonts w:ascii="Meiryo UI" w:eastAsia="Meiryo UI" w:hAnsi="Meiryo UI" w:hint="eastAsia"/>
          <w:color w:val="000000" w:themeColor="text1"/>
          <w:szCs w:val="21"/>
        </w:rPr>
      </w:pPr>
    </w:p>
    <w:p w14:paraId="4568F0DC" w14:textId="77777777" w:rsidR="0065210C" w:rsidRDefault="0065210C" w:rsidP="0065210C">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[キャプション]</w:t>
      </w:r>
    </w:p>
    <w:p w14:paraId="65ED0D13" w14:textId="77777777" w:rsidR="0065210C" w:rsidRDefault="0065210C" w:rsidP="0065210C">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豊かな漁場はこうしてできる。</w:t>
      </w:r>
    </w:p>
    <w:p w14:paraId="6F122858" w14:textId="77777777" w:rsidR="00B83E7A" w:rsidRPr="0065210C" w:rsidRDefault="00B83E7A" w:rsidP="0065210C"/>
    <w:sectPr w:rsidR="00B83E7A" w:rsidRPr="006521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210C"/>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223573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1CC9B-461B-4C10-8C8F-73560CEA2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2022-10-27T05:38:00Z</dcterms:created>
  <dcterms:modified xsi:type="dcterms:W3CDTF">2022-10-27T05:38:00Z</dcterms:modified>
</cp:coreProperties>
</file>