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C5FC" w14:textId="374EFC48" w:rsidR="00154B1F" w:rsidRDefault="00154B1F" w:rsidP="00154B1F">
      <w:pPr>
        <w:spacing w:line="360" w:lineRule="exact"/>
        <w:rPr>
          <w:rFonts w:ascii="Meiryo UI" w:eastAsia="Meiryo UI" w:hAnsi="Meiryo UI" w:cs="Times New Roman"/>
          <w:color w:val="4D4843"/>
          <w:sz w:val="24"/>
          <w:szCs w:val="24"/>
        </w:rPr>
      </w:pPr>
      <w:r>
        <w:rPr>
          <w:rFonts w:ascii="Meiryo UI" w:eastAsia="Meiryo UI" w:hAnsi="Meiryo UI" w:cs="Times New Roman" w:hint="eastAsia"/>
          <w:color w:val="4D4843"/>
          <w:sz w:val="24"/>
          <w:szCs w:val="24"/>
        </w:rPr>
        <w:t>土佐清水ジオパーク構想</w:t>
      </w:r>
    </w:p>
    <w:p w14:paraId="2E233C2D" w14:textId="77777777" w:rsidR="00154B1F" w:rsidRDefault="00154B1F" w:rsidP="00154B1F">
      <w:pPr>
        <w:spacing w:line="360" w:lineRule="exact"/>
        <w:rPr>
          <w:rFonts w:ascii="Meiryo UI" w:eastAsia="Meiryo UI" w:hAnsi="Meiryo UI" w:cs="Times New Roman" w:hint="eastAsia"/>
          <w:color w:val="4D4843"/>
          <w:sz w:val="24"/>
          <w:szCs w:val="24"/>
        </w:rPr>
      </w:pPr>
    </w:p>
    <w:p w14:paraId="18C845D8" w14:textId="77777777" w:rsidR="00154B1F" w:rsidRDefault="00154B1F" w:rsidP="00154B1F">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土佐清水市は、高知県南部の足摺岬の両方に広がっています。市が位置するのは数百万〜数億年前に起きた地殻変動とマグマの活動で形成された土地で、暖流の黒潮のおかげで気候も穏やかです。黒潮は日本海流としても知られており、東シナ海から日本の太平洋岸に沿って北に流れています。地殻変動と海流の力が組み合わさって誕生した海沿いの自然と生態系は、漁業や農業を何世紀にもわたって行ってきた地元の人たちの暮らしを支えてきました。土佐清水では、この独特の自然環境とそれが支える海辺の暮らしを保護して広く知ってもらい、その伝統を今後の世代に受け渡していく取り組みを行っています。</w:t>
      </w:r>
    </w:p>
    <w:p w14:paraId="1D08497A" w14:textId="77777777" w:rsidR="00574FFC" w:rsidRPr="00154B1F" w:rsidRDefault="00574FFC" w:rsidP="00154B1F"/>
    <w:sectPr w:rsidR="00574FFC" w:rsidRPr="00154B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54B1F"/>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53563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2022-10-25T05:17:00Z</dcterms:created>
  <dcterms:modified xsi:type="dcterms:W3CDTF">2022-10-25T05:17:00Z</dcterms:modified>
</cp:coreProperties>
</file>