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0757" w14:textId="10F2E4BF" w:rsidR="0027606D" w:rsidRDefault="0027606D" w:rsidP="0027606D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/>
          <w:color w:val="4D4843"/>
          <w:sz w:val="24"/>
          <w:szCs w:val="24"/>
        </w:rPr>
      </w:pPr>
      <w:r>
        <w:rPr>
          <w:rFonts w:ascii="Meiryo UI" w:eastAsia="Meiryo UI" w:hAnsi="Meiryo UI" w:hint="eastAsia"/>
          <w:color w:val="4D4843"/>
          <w:sz w:val="24"/>
          <w:szCs w:val="24"/>
        </w:rPr>
        <w:t>ここで見られる魚：マダイ</w:t>
      </w:r>
    </w:p>
    <w:p w14:paraId="1A1D6262" w14:textId="77777777" w:rsidR="0027606D" w:rsidRDefault="0027606D" w:rsidP="0027606D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4"/>
          <w:szCs w:val="24"/>
        </w:rPr>
      </w:pPr>
    </w:p>
    <w:p w14:paraId="745411E8" w14:textId="77777777" w:rsidR="0027606D" w:rsidRDefault="0027606D" w:rsidP="0027606D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4"/>
          <w:szCs w:val="24"/>
        </w:rPr>
      </w:pPr>
      <w:r>
        <w:rPr>
          <w:rFonts w:ascii="Meiryo UI" w:eastAsia="Meiryo UI" w:hAnsi="Meiryo UI" w:hint="eastAsia"/>
          <w:color w:val="4D4843"/>
          <w:sz w:val="24"/>
          <w:szCs w:val="24"/>
        </w:rPr>
        <w:t xml:space="preserve">マダイ（Paglus major） </w:t>
      </w:r>
    </w:p>
    <w:p w14:paraId="583FD5FC" w14:textId="77777777" w:rsidR="0027606D" w:rsidRDefault="0027606D" w:rsidP="0027606D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4"/>
          <w:szCs w:val="24"/>
        </w:rPr>
      </w:pPr>
      <w:r>
        <w:rPr>
          <w:rFonts w:ascii="Meiryo UI" w:eastAsia="Meiryo UI" w:hAnsi="Meiryo UI" w:hint="eastAsia"/>
          <w:color w:val="4D4843"/>
          <w:sz w:val="24"/>
          <w:szCs w:val="24"/>
        </w:rPr>
        <w:t>マダイは日本の文化において、「お祝いのための魚」という特別な位置付けをされています。普通のタイは寿司や刺し身、その他の料理で最もよく使われる魚の1つであるのに対し、より印象的な色と形をしているマダイは大抵の場合、結婚式や卒業式、その他の機会を祝うご馳走のために確保されます。この習慣は、この珍重される魚の日本名に関する語呂合わせと関連しています。マダイを言い換えると「真の鯛」となり、マダイという単語を発音すると「縁起の良い」「喜ばしい」という意味の「めでたい」に似た音になるのです。</w:t>
      </w:r>
    </w:p>
    <w:p w14:paraId="2401032F" w14:textId="77777777" w:rsidR="0027606D" w:rsidRDefault="0027606D" w:rsidP="0027606D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4"/>
          <w:szCs w:val="24"/>
        </w:rPr>
      </w:pPr>
      <w:r>
        <w:rPr>
          <w:rFonts w:ascii="Meiryo UI" w:eastAsia="Meiryo UI" w:hAnsi="Meiryo UI" w:hint="eastAsia"/>
          <w:color w:val="4D4843"/>
          <w:sz w:val="24"/>
          <w:szCs w:val="24"/>
        </w:rPr>
        <w:tab/>
        <w:t>鳴門海峡を荒々しく泳ぐマダイは鳴門鯛として知られ、日本における最高級品の1つであると考えられています。この場所の、日本で最も早い猛烈な水流が一役買っているのです。最大で時速20kmになる水流と日頃から戦うことで、この魚は背骨沿いに一連のコブ（地元では「鳴門骨」として言い伝えられています）と、非常にしっかりとした肉を発達させると言われています。鳴門のマダイは産卵の時期である春に旬を迎えます。肉は鮮やかなピンク色となり（このため桜鯛という愛称もあります）、少し脂が乗っていっそうおいしくなるのです。</w:t>
      </w:r>
    </w:p>
    <w:p w14:paraId="14B25160" w14:textId="77777777" w:rsidR="00A76085" w:rsidRPr="0027606D" w:rsidRDefault="00A76085" w:rsidP="0027606D"/>
    <w:sectPr w:rsidR="00A76085" w:rsidRPr="0027606D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7606D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2022-10-25T05:27:00Z</dcterms:created>
  <dcterms:modified xsi:type="dcterms:W3CDTF">2022-10-25T05:27:00Z</dcterms:modified>
</cp:coreProperties>
</file>