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7FEE" w14:textId="0358704A" w:rsidR="00B872E7" w:rsidRDefault="00B872E7" w:rsidP="00B872E7">
      <w:pPr>
        <w:spacing w:line="276" w:lineRule="auto"/>
        <w:rPr>
          <w:rFonts w:ascii="Times New Roman" w:eastAsia="Times New Roman" w:hAnsi="Times New Roman" w:cs="Times New Roman"/>
        </w:rPr>
      </w:pPr>
      <w:r>
        <w:rPr>
          <w:rFonts w:ascii="ＭＳ 明朝" w:eastAsia="ＭＳ 明朝" w:hAnsi="ＭＳ 明朝" w:cs="ＭＳ 明朝" w:hint="eastAsia"/>
        </w:rPr>
        <w:t>豊後高田市　季節の楽しみ方</w:t>
      </w:r>
    </w:p>
    <w:p w14:paraId="38FDC247" w14:textId="77777777" w:rsidR="00B872E7" w:rsidRDefault="00B872E7" w:rsidP="00B872E7">
      <w:pPr>
        <w:spacing w:line="276" w:lineRule="auto"/>
        <w:rPr>
          <w:rFonts w:ascii="Times New Roman" w:eastAsia="Times New Roman" w:hAnsi="Times New Roman" w:cs="Times New Roman"/>
        </w:rPr>
      </w:pPr>
      <w:r>
        <w:rPr>
          <w:rFonts w:ascii="ＭＳ 明朝" w:eastAsia="ＭＳ 明朝" w:hAnsi="ＭＳ 明朝" w:cs="ＭＳ 明朝" w:hint="eastAsia"/>
        </w:rPr>
        <w:t>この地域の穏やかな気候と広大な自然のおかげで、豊後高田は年間を通して訪れるのに理想的な場所です。春は特に天候が良く、桜の美しい眺めを楽しめるスポットが数多くあります。これらの花を見るのによい場所の一つは海辺の</w:t>
      </w:r>
      <w:r>
        <w:rPr>
          <w:rFonts w:hint="eastAsia"/>
        </w:rPr>
        <w:t>粟嶋社</w:t>
      </w:r>
      <w:r>
        <w:rPr>
          <w:rFonts w:ascii="ＭＳ 明朝" w:eastAsia="ＭＳ 明朝" w:hAnsi="ＭＳ 明朝" w:cs="ＭＳ 明朝" w:hint="eastAsia"/>
        </w:rPr>
        <w:t>で、お宮に向かう小道に沿って桜の木が並びます。春に咲く黄色い菜の花を見るなら、訪問者は長崎鼻リゾートキャンプ場からの景色を眺めることができます。</w:t>
      </w:r>
    </w:p>
    <w:p w14:paraId="7A12EF16" w14:textId="77777777" w:rsidR="00B872E7" w:rsidRDefault="00B872E7" w:rsidP="00B872E7">
      <w:pPr>
        <w:spacing w:line="276" w:lineRule="auto"/>
        <w:rPr>
          <w:rFonts w:ascii="Times New Roman" w:eastAsia="Times New Roman" w:hAnsi="Times New Roman" w:cs="Times New Roman"/>
        </w:rPr>
      </w:pPr>
    </w:p>
    <w:p w14:paraId="436B2244" w14:textId="77777777" w:rsidR="00B872E7" w:rsidRDefault="00B872E7" w:rsidP="00B872E7">
      <w:pPr>
        <w:spacing w:line="276" w:lineRule="auto"/>
        <w:rPr>
          <w:rFonts w:ascii="Times New Roman" w:eastAsia="Times New Roman" w:hAnsi="Times New Roman" w:cs="Times New Roman"/>
        </w:rPr>
      </w:pPr>
      <w:r>
        <w:rPr>
          <w:rFonts w:ascii="ＭＳ 明朝" w:eastAsia="ＭＳ 明朝" w:hAnsi="ＭＳ 明朝" w:cs="ＭＳ 明朝" w:hint="eastAsia"/>
        </w:rPr>
        <w:t>豊後高田の夏は暖かくなることもありますが、地域の数多くのビーチでは心地よい海風、そして水泳やパドルボードでのヨガなど涼むことができる水のアクティビティを提供します。屋外バーベキューピットや寝ることができるトレーラーを提供する長崎鼻ビーチリゾートのキャンプ場での宿泊は、暑い夏の間に水の近くに滞在したい人に最適なチョイスです。秋にはこの地域の、特に夷谷周辺の山の木々は色とりどりに見事に紅葉します。この地域では冬に雪は降りませんが、天候は大幅に冷え込むので、温かい服が必須です。豊後高田の数多くの温泉（公衆浴場）で一風呂浴びることは、快適で温まる冬のアクティビティです。</w:t>
      </w:r>
    </w:p>
    <w:p w14:paraId="07ABBE8F" w14:textId="77777777" w:rsidR="0081219E" w:rsidRPr="00B872E7" w:rsidRDefault="0081219E" w:rsidP="00B872E7"/>
    <w:sectPr w:rsidR="0081219E" w:rsidRPr="00B872E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B872E7"/>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3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2022-10-25T05:40:00Z</dcterms:created>
  <dcterms:modified xsi:type="dcterms:W3CDTF">2022-10-25T05:40:00Z</dcterms:modified>
</cp:coreProperties>
</file>