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D426" w14:textId="0A82BD56" w:rsidR="007C7F28" w:rsidRDefault="007C7F28" w:rsidP="007C7F28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ＭＳ 明朝" w:eastAsia="ＭＳ 明朝" w:hAnsi="ＭＳ 明朝" w:cs="ＭＳ 明朝" w:hint="eastAsia"/>
        </w:rPr>
        <w:t>昭和の町 宮町商店街</w:t>
      </w:r>
    </w:p>
    <w:p w14:paraId="2D7F8D3F" w14:textId="77777777" w:rsidR="007C7F28" w:rsidRDefault="007C7F28" w:rsidP="007C7F28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ＭＳ 明朝" w:eastAsia="ＭＳ 明朝" w:hAnsi="ＭＳ 明朝" w:cs="ＭＳ 明朝" w:hint="eastAsia"/>
        </w:rPr>
        <w:t>宮町商店街は、豊後高田のレトロな昭和の町商店街の一部です。そこは主に、地元の人と観光客のための居酒屋、スナックバー、人気の夜の娯楽スポットが集まる通りです。ほとんどの店舗が近距離にあるためバー巡りには理想的な場所で、豊後高田の主要なバス停と市内宿泊施設の多くが、歩いてすぐの所にあります。</w:t>
      </w:r>
    </w:p>
    <w:p w14:paraId="115A82C1" w14:textId="77777777" w:rsidR="007C7F28" w:rsidRDefault="007C7F28" w:rsidP="007C7F28">
      <w:pPr>
        <w:spacing w:line="276" w:lineRule="auto"/>
        <w:rPr>
          <w:rFonts w:ascii="Times New Roman" w:eastAsia="Times New Roman" w:hAnsi="Times New Roman" w:cs="Times New Roman"/>
        </w:rPr>
      </w:pPr>
    </w:p>
    <w:p w14:paraId="5856E9EC" w14:textId="77777777" w:rsidR="007C7F28" w:rsidRDefault="007C7F28" w:rsidP="007C7F28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ＭＳ 明朝" w:eastAsia="ＭＳ 明朝" w:hAnsi="ＭＳ 明朝" w:cs="ＭＳ 明朝" w:hint="eastAsia"/>
        </w:rPr>
        <w:t>宮町商店街を訪れる際に一番楽しみなのは、昔ながらの日本のスナックバーです。そこでは女主人が中心になり、サラリーマンやその他得意客をもてなします。こういったスナックバーには通常、昭和（</w:t>
      </w:r>
      <w:r>
        <w:rPr>
          <w:rFonts w:ascii="Times New Roman" w:eastAsia="Times New Roman" w:hAnsi="Times New Roman" w:cs="Times New Roman"/>
        </w:rPr>
        <w:t>1945</w:t>
      </w:r>
      <w:r>
        <w:rPr>
          <w:rFonts w:ascii="ＭＳ 明朝" w:eastAsia="ＭＳ 明朝" w:hAnsi="ＭＳ 明朝" w:cs="ＭＳ 明朝" w:hint="eastAsia"/>
        </w:rPr>
        <w:t>〜</w:t>
      </w:r>
      <w:r>
        <w:rPr>
          <w:rFonts w:ascii="Times New Roman" w:eastAsia="Times New Roman" w:hAnsi="Times New Roman" w:cs="Times New Roman"/>
        </w:rPr>
        <w:t>1989</w:t>
      </w:r>
      <w:r>
        <w:rPr>
          <w:rFonts w:ascii="ＭＳ 明朝" w:eastAsia="ＭＳ 明朝" w:hAnsi="ＭＳ 明朝" w:cs="ＭＳ 明朝" w:hint="eastAsia"/>
        </w:rPr>
        <w:t>年）の内装と心地よいサービスがあり、レトロな雰囲気が漂っています。利用客はカラオケを歌うことが多く、他の常連たちと気さくな会話に参加します。典型的なスナックバーにはカウンターといくつかの座席があり、そうした施設の多くが一つの建物や路地に集まっています。豊後高田の宮町商店街にあるスナックバーにはそれぞれに独特の空気があり、通常はクラッカー、ナッツ、クッキーなど手作りの小皿料理と一緒にビールやウィスキーといった飲み物を提供します。</w:t>
      </w:r>
    </w:p>
    <w:p w14:paraId="1958EB56" w14:textId="77777777" w:rsidR="007C7F28" w:rsidRDefault="007C7F28" w:rsidP="007C7F28">
      <w:pPr>
        <w:spacing w:line="276" w:lineRule="auto"/>
        <w:rPr>
          <w:rFonts w:ascii="Times New Roman" w:eastAsia="Times New Roman" w:hAnsi="Times New Roman" w:cs="Times New Roman"/>
        </w:rPr>
      </w:pPr>
    </w:p>
    <w:p w14:paraId="03490B9A" w14:textId="77777777" w:rsidR="007C7F28" w:rsidRDefault="007C7F28" w:rsidP="007C7F28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ＭＳ 明朝" w:eastAsia="ＭＳ 明朝" w:hAnsi="ＭＳ 明朝" w:cs="ＭＳ 明朝" w:hint="eastAsia"/>
        </w:rPr>
        <w:t>この通りにあるその他のバーや居酒屋は、焼き鳥や海鮮料理、寿司などの和食専門店です。食べることのできる旬の食材を見逃さないよう、地元の品や季節ものがあるかを訪れた飲食店で尋ねてみましょう。</w:t>
      </w:r>
    </w:p>
    <w:p w14:paraId="07ABBE8F" w14:textId="77777777" w:rsidR="0081219E" w:rsidRPr="007C7F28" w:rsidRDefault="0081219E" w:rsidP="007C7F28"/>
    <w:sectPr w:rsidR="0081219E" w:rsidRPr="007C7F28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1E0" w14:textId="77777777" w:rsidR="001B4A21" w:rsidRDefault="001B4A21" w:rsidP="001B4A21">
      <w:r>
        <w:separator/>
      </w:r>
    </w:p>
  </w:endnote>
  <w:endnote w:type="continuationSeparator" w:id="0">
    <w:p w14:paraId="32E0FF7A" w14:textId="77777777" w:rsidR="001B4A21" w:rsidRDefault="001B4A21" w:rsidP="001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6C3A" w14:textId="77777777" w:rsidR="001B4A21" w:rsidRDefault="001B4A21" w:rsidP="001B4A21">
      <w:r>
        <w:separator/>
      </w:r>
    </w:p>
  </w:footnote>
  <w:footnote w:type="continuationSeparator" w:id="0">
    <w:p w14:paraId="7C98DA05" w14:textId="77777777" w:rsidR="001B4A21" w:rsidRDefault="001B4A21" w:rsidP="001B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0DD"/>
    <w:multiLevelType w:val="multilevel"/>
    <w:tmpl w:val="2B189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D3E5C"/>
    <w:multiLevelType w:val="multilevel"/>
    <w:tmpl w:val="2418148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9E"/>
    <w:rsid w:val="000112E1"/>
    <w:rsid w:val="000A33E8"/>
    <w:rsid w:val="00102B14"/>
    <w:rsid w:val="001B4A21"/>
    <w:rsid w:val="007C7F28"/>
    <w:rsid w:val="0081219E"/>
    <w:rsid w:val="008E79DD"/>
    <w:rsid w:val="00A63AF3"/>
    <w:rsid w:val="00CB074E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F6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A21"/>
  </w:style>
  <w:style w:type="paragraph" w:styleId="a9">
    <w:name w:val="footer"/>
    <w:basedOn w:val="a"/>
    <w:link w:val="aa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2022-10-25T05:51:00Z</dcterms:created>
  <dcterms:modified xsi:type="dcterms:W3CDTF">2022-10-25T05:51:00Z</dcterms:modified>
</cp:coreProperties>
</file>