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B6CA" w14:textId="72E2763A" w:rsidR="00E02CAB" w:rsidRDefault="00E02CAB" w:rsidP="00E02CAB">
      <w:pPr>
        <w:rPr>
          <w:rFonts w:ascii="Times New Roman" w:eastAsia="Times New Roman" w:hAnsi="Times New Roman" w:cs="Times New Roman"/>
        </w:rPr>
      </w:pPr>
      <w:r>
        <w:rPr>
          <w:rFonts w:ascii="ＭＳ 明朝" w:eastAsia="ＭＳ 明朝" w:hAnsi="ＭＳ 明朝" w:cs="ＭＳ 明朝" w:hint="eastAsia"/>
        </w:rPr>
        <w:t>昭和の町 大寅屋食堂</w:t>
      </w:r>
    </w:p>
    <w:p w14:paraId="1392380E" w14:textId="77777777" w:rsidR="00E02CAB" w:rsidRDefault="00E02CAB" w:rsidP="00E02CAB">
      <w:pPr>
        <w:rPr>
          <w:rFonts w:ascii="Times New Roman" w:eastAsia="Times New Roman" w:hAnsi="Times New Roman" w:cs="Times New Roman"/>
        </w:rPr>
      </w:pPr>
      <w:r>
        <w:rPr>
          <w:rFonts w:ascii="ＭＳ 明朝" w:eastAsia="ＭＳ 明朝" w:hAnsi="ＭＳ 明朝" w:cs="ＭＳ 明朝" w:hint="eastAsia"/>
        </w:rPr>
        <w:t>大寅屋食堂は、</w:t>
      </w:r>
      <w:r>
        <w:rPr>
          <w:rFonts w:ascii="Times New Roman" w:eastAsia="Times New Roman" w:hAnsi="Times New Roman" w:cs="Times New Roman"/>
        </w:rPr>
        <w:t>500</w:t>
      </w:r>
      <w:r>
        <w:rPr>
          <w:rFonts w:ascii="ＭＳ 明朝" w:eastAsia="ＭＳ 明朝" w:hAnsi="ＭＳ 明朝" w:cs="ＭＳ 明朝" w:hint="eastAsia"/>
        </w:rPr>
        <w:t>円以内で夕食を食べられる昔ながらの食堂です。そこでは、</w:t>
      </w:r>
      <w:r>
        <w:rPr>
          <w:rFonts w:ascii="Times New Roman" w:eastAsia="Times New Roman" w:hAnsi="Times New Roman" w:cs="Times New Roman"/>
        </w:rPr>
        <w:t>1980</w:t>
      </w:r>
      <w:r>
        <w:rPr>
          <w:rFonts w:ascii="ＭＳ 明朝" w:eastAsia="ＭＳ 明朝" w:hAnsi="ＭＳ 明朝" w:cs="ＭＳ 明朝" w:hint="eastAsia"/>
        </w:rPr>
        <w:t>年からメニューも値段も変わっていません。メニューにあるのは、人気の米料理や麺料理です。そのひとつ、うどんは温かいつゆと一緒に提供され、牛肉などのシンプルなトッピングと青ネギなどの付け合わせが乗っています。豚カツをご飯とカレーと合わせたカツカレーなど、日本のカレー料理も注文することができます。カツ丼（ご飯の上に豚カツと卵、野菜やその他の薬味が乗せられた料理）や親子丼（鶏肉と卵がご飯の上に乗せられた料理）などの丼ものもあります。この食堂は、外に並んだプラスチック製の食品見本で簡単に見つけることができます。</w:t>
      </w:r>
    </w:p>
    <w:p w14:paraId="07ABBE8F" w14:textId="77777777" w:rsidR="0081219E" w:rsidRPr="00E02CAB" w:rsidRDefault="0081219E" w:rsidP="00E02CAB"/>
    <w:sectPr w:rsidR="0081219E" w:rsidRPr="00E02CA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02CAB"/>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2022-10-25T05:52:00Z</dcterms:created>
  <dcterms:modified xsi:type="dcterms:W3CDTF">2022-10-25T05:52:00Z</dcterms:modified>
</cp:coreProperties>
</file>