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A7F16" w14:textId="77777777" w:rsidR="00ED3ECD" w:rsidRDefault="00ED3ECD" w:rsidP="00ED3ECD">
      <w:pPr>
        <w:spacing w:line="0" w:lineRule="atLeast"/>
        <w:rPr>
          <w:rFonts w:eastAsia="ＭＳ 明朝"/>
          <w:sz w:val="24"/>
        </w:rPr>
      </w:pPr>
      <w:bookmarkStart w:id="0" w:name="_GoBack"/>
      <w:bookmarkEnd w:id="0"/>
      <w:r>
        <w:rPr>
          <w:rFonts w:ascii="Meiryo UI" w:eastAsia="Meiryo UI" w:hAnsi="Meiryo UI" w:cs="ＭＳ Ｐゴシック" w:hint="eastAsia"/>
          <w:color w:val="000000"/>
          <w:kern w:val="0"/>
          <w:sz w:val="20"/>
          <w:szCs w:val="16"/>
        </w:rPr>
        <w:t>蒜山野営場　皆ヶ山案内図</w:t>
      </w:r>
    </w:p>
    <w:p w14:paraId="738A5784" w14:textId="77777777" w:rsidR="00ED3ECD" w:rsidRDefault="00ED3ECD" w:rsidP="00ED3ECD">
      <w:pPr>
        <w:tabs>
          <w:tab w:val="left" w:pos="284"/>
        </w:tabs>
        <w:spacing w:line="360" w:lineRule="exact"/>
        <w:jc w:val="left"/>
        <w:rPr>
          <w:rFonts w:ascii="Meiryo UI" w:eastAsia="Meiryo UI" w:hAnsi="Meiryo UI" w:cs="Times New Roman"/>
          <w:sz w:val="22"/>
        </w:rPr>
      </w:pPr>
      <w:r>
        <w:rPr>
          <w:rFonts w:ascii="Meiryo UI" w:eastAsia="Meiryo UI" w:hAnsi="Meiryo UI" w:cs="Times New Roman" w:hint="eastAsia"/>
          <w:sz w:val="22"/>
        </w:rPr>
        <w:t>皆ヶ山は岡山県と鳥取県の県境にあり、蒜山高原の北に位置する。上蒜山（1,202m）に次いで、この地域では二番目に高い山で、1,159メートルある。山の名前の「皆」は水気の多い土地の意味で、頂上全体がブナやシナノキの原生林に覆われた水の豊かな山であることから名づけられたものと言われている。登山道沿いには、雑木林に埋もれて崩れかけた土塁が見られる。これは、明治時代（1898 年）に 2,300 ヘクタールにわたる陸軍の軍馬育成牧場となっていたときに築かれたものだ。</w:t>
      </w:r>
    </w:p>
    <w:p w14:paraId="1D4C4BB5" w14:textId="77777777" w:rsidR="00ED3ECD" w:rsidRDefault="00ED3ECD" w:rsidP="00ED3ECD">
      <w:pPr>
        <w:tabs>
          <w:tab w:val="left" w:pos="284"/>
        </w:tabs>
        <w:spacing w:line="360" w:lineRule="exact"/>
        <w:jc w:val="left"/>
        <w:rPr>
          <w:rFonts w:ascii="Meiryo UI" w:eastAsia="Meiryo UI" w:hAnsi="Meiryo UI" w:cs="Times New Roman" w:hint="eastAsia"/>
          <w:sz w:val="22"/>
        </w:rPr>
      </w:pPr>
    </w:p>
    <w:p w14:paraId="13010FD6" w14:textId="77777777" w:rsidR="00ED3ECD" w:rsidRDefault="00ED3ECD" w:rsidP="00ED3ECD">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皆ヶ山登山道</w:t>
      </w:r>
    </w:p>
    <w:p w14:paraId="2AC9373F" w14:textId="77777777" w:rsidR="00ED3ECD" w:rsidRDefault="00ED3ECD" w:rsidP="00ED3ECD">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蒜山高原キャンプ場から山頂へと続く登山道は片道 3.2キロメートルあり、往復で平均 3時間半かかる。途中、皆ヶ山の景色が広がる二俣山の山頂（1,083m）を通過する。皆ヶ山の山頂からは、隣接する上蒜山の山頂が目に入り、蒜山高原全体を望むことができる。</w:t>
      </w:r>
    </w:p>
    <w:p w14:paraId="04592FB3" w14:textId="77777777" w:rsidR="00ED3ECD" w:rsidRDefault="00ED3ECD" w:rsidP="00ED3ECD">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注意：登山道、山頂ともトイレはない。</w:t>
      </w:r>
    </w:p>
    <w:p w14:paraId="6C87A843" w14:textId="77777777" w:rsidR="00ED3ECD" w:rsidRDefault="00ED3ECD" w:rsidP="00ED3ECD">
      <w:pPr>
        <w:tabs>
          <w:tab w:val="left" w:pos="284"/>
        </w:tabs>
        <w:spacing w:line="360" w:lineRule="exact"/>
        <w:jc w:val="left"/>
        <w:rPr>
          <w:rFonts w:ascii="Meiryo UI" w:eastAsia="Meiryo UI" w:hAnsi="Meiryo UI" w:cs="Times New Roman" w:hint="eastAsia"/>
          <w:sz w:val="22"/>
        </w:rPr>
      </w:pPr>
    </w:p>
    <w:p w14:paraId="2B4F020F" w14:textId="77777777" w:rsidR="00ED3ECD" w:rsidRDefault="00ED3ECD" w:rsidP="00ED3ECD">
      <w:pPr>
        <w:tabs>
          <w:tab w:val="left" w:pos="284"/>
        </w:tabs>
        <w:spacing w:line="360" w:lineRule="exact"/>
        <w:jc w:val="left"/>
        <w:rPr>
          <w:rFonts w:ascii="Meiryo UI" w:eastAsia="Meiryo UI" w:hAnsi="Meiryo UI" w:cs="Times New Roman" w:hint="eastAsia"/>
          <w:sz w:val="22"/>
        </w:rPr>
      </w:pPr>
    </w:p>
    <w:p w14:paraId="110ECCB3" w14:textId="77777777" w:rsidR="00ED3ECD" w:rsidRDefault="00ED3ECD" w:rsidP="00ED3ECD">
      <w:pPr>
        <w:tabs>
          <w:tab w:val="left" w:pos="284"/>
        </w:tabs>
        <w:spacing w:line="360" w:lineRule="exact"/>
        <w:jc w:val="left"/>
        <w:rPr>
          <w:rFonts w:ascii="Meiryo UI" w:eastAsia="Meiryo UI" w:hAnsi="Meiryo UI" w:cs="Times New Roman" w:hint="eastAsia"/>
          <w:sz w:val="22"/>
        </w:rPr>
      </w:pPr>
    </w:p>
    <w:p w14:paraId="7FCF9AEF" w14:textId="77777777" w:rsidR="00ED3ECD" w:rsidRDefault="00ED3ECD" w:rsidP="00ED3ECD">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皆ヶ山の鳥と植物</w:t>
      </w:r>
    </w:p>
    <w:p w14:paraId="5A77AD99" w14:textId="77777777" w:rsidR="00ED3ECD" w:rsidRDefault="00ED3ECD" w:rsidP="00ED3ECD">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コガラ</w:t>
      </w:r>
    </w:p>
    <w:p w14:paraId="3C4B9A47" w14:textId="77777777" w:rsidR="00ED3ECD" w:rsidRDefault="00ED3ECD" w:rsidP="00ED3ECD">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ゴジュウカラ</w:t>
      </w:r>
    </w:p>
    <w:p w14:paraId="3B6A6B83" w14:textId="77777777" w:rsidR="00ED3ECD" w:rsidRDefault="00ED3ECD" w:rsidP="00ED3ECD">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アカゲラ</w:t>
      </w:r>
    </w:p>
    <w:p w14:paraId="7CAB52A2" w14:textId="77777777" w:rsidR="00ED3ECD" w:rsidRDefault="00ED3ECD" w:rsidP="00ED3ECD">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オオルリ</w:t>
      </w:r>
    </w:p>
    <w:p w14:paraId="538E0D15" w14:textId="77777777" w:rsidR="00ED3ECD" w:rsidRDefault="00ED3ECD" w:rsidP="00ED3ECD">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キビタキ</w:t>
      </w:r>
    </w:p>
    <w:p w14:paraId="0B98BEC4" w14:textId="77777777" w:rsidR="00ED3ECD" w:rsidRDefault="00ED3ECD" w:rsidP="00ED3ECD">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ブナ</w:t>
      </w:r>
    </w:p>
    <w:p w14:paraId="7DDB1A66" w14:textId="77777777" w:rsidR="00ED3ECD" w:rsidRDefault="00ED3ECD" w:rsidP="00ED3ECD">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チシマザサ</w:t>
      </w:r>
    </w:p>
    <w:p w14:paraId="5990B9E8" w14:textId="77777777" w:rsidR="00ED3ECD" w:rsidRDefault="00ED3ECD" w:rsidP="00ED3ECD">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クマザサ</w:t>
      </w:r>
    </w:p>
    <w:p w14:paraId="2038E70E" w14:textId="77777777" w:rsidR="00ED3ECD" w:rsidRDefault="00ED3ECD" w:rsidP="00ED3ECD">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ササユリ</w:t>
      </w:r>
    </w:p>
    <w:p w14:paraId="07D4BB48" w14:textId="4302C4CB" w:rsidR="000F2EA1" w:rsidRPr="00ED3ECD" w:rsidRDefault="000F2EA1" w:rsidP="00ED3ECD"/>
    <w:sectPr w:rsidR="000F2EA1" w:rsidRPr="00ED3E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D3ECD"/>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820206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70D4F-28A0-4D87-B9F0-EA586FEB3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2022-10-25T08:16:00Z</dcterms:created>
  <dcterms:modified xsi:type="dcterms:W3CDTF">2022-10-25T08:16:00Z</dcterms:modified>
</cp:coreProperties>
</file>