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EEE07" w14:textId="77777777" w:rsidR="00B50800" w:rsidRDefault="00B50800" w:rsidP="00B50800">
      <w:pPr>
        <w:spacing w:line="0" w:lineRule="atLeast"/>
        <w:rPr>
          <w:rFonts w:ascii="メイリオ" w:eastAsia="メイリオ" w:hAnsi="メイリオ"/>
          <w:sz w:val="22"/>
        </w:rPr>
      </w:pPr>
      <w:r>
        <w:rPr>
          <w:rFonts w:ascii="メイリオ" w:eastAsia="メイリオ" w:hAnsi="メイリオ" w:hint="eastAsia"/>
          <w:b/>
          <w:bCs/>
          <w:sz w:val="22"/>
        </w:rPr>
        <w:t>雲仙温泉歴史探訪コース：木花開耶姫神社</w:t>
      </w:r>
    </w:p>
    <w:p w14:paraId="47DE2B14" w14:textId="77777777" w:rsidR="00B50800" w:rsidRDefault="00B50800" w:rsidP="00B50800">
      <w:pPr>
        <w:spacing w:line="0" w:lineRule="atLeast"/>
        <w:rPr>
          <w:rFonts w:ascii="メイリオ" w:eastAsia="メイリオ" w:hAnsi="メイリオ" w:hint="eastAsia"/>
          <w:sz w:val="22"/>
        </w:rPr>
      </w:pPr>
    </w:p>
    <w:p w14:paraId="3127825F" w14:textId="77777777" w:rsidR="00B50800" w:rsidRDefault="00B50800" w:rsidP="00B50800">
      <w:pPr>
        <w:spacing w:line="0" w:lineRule="atLeast"/>
        <w:rPr>
          <w:rFonts w:ascii="メイリオ" w:eastAsia="メイリオ" w:hAnsi="メイリオ" w:hint="eastAsia"/>
          <w:sz w:val="22"/>
        </w:rPr>
      </w:pPr>
      <w:r>
        <w:rPr>
          <w:rFonts w:ascii="メイリオ" w:eastAsia="メイリオ" w:hAnsi="メイリオ" w:hint="eastAsia"/>
          <w:sz w:val="22"/>
        </w:rPr>
        <w:t>木花開耶姫神社は原生沼の上の曲がりくねった道の頂点に位置する。神社への道は木々に覆われており、苔に覆われた石段を登っていくと、森に入る時には空気が涼しくなる。神社は富士山(3,776 m)近くの浅間神社と霊的につながりがある。木花開耶姫は、子宝、子育て、酒造の女神とされている。</w:t>
      </w:r>
    </w:p>
    <w:p w14:paraId="53C143C3" w14:textId="77777777" w:rsidR="00B50800" w:rsidRDefault="00B50800" w:rsidP="00B50800">
      <w:pPr>
        <w:spacing w:line="0" w:lineRule="atLeast"/>
        <w:rPr>
          <w:rFonts w:ascii="メイリオ" w:eastAsia="メイリオ" w:hAnsi="メイリオ" w:hint="eastAsia"/>
          <w:sz w:val="22"/>
        </w:rPr>
      </w:pPr>
    </w:p>
    <w:p w14:paraId="38517418" w14:textId="77777777" w:rsidR="00B50800" w:rsidRDefault="00B50800" w:rsidP="00B50800">
      <w:pPr>
        <w:spacing w:line="0" w:lineRule="atLeast"/>
        <w:rPr>
          <w:rFonts w:ascii="メイリオ" w:eastAsia="メイリオ" w:hAnsi="メイリオ" w:hint="eastAsia"/>
          <w:sz w:val="22"/>
        </w:rPr>
      </w:pPr>
      <w:r>
        <w:rPr>
          <w:rFonts w:ascii="メイリオ" w:eastAsia="メイリオ" w:hAnsi="メイリオ" w:hint="eastAsia"/>
          <w:sz w:val="22"/>
        </w:rPr>
        <w:t>ある、なかなか子宝に恵まれない男女がここに来て祈ったところ、妊娠したという 1900 年初期の民話がある。この話や類似の話しを踏まえて、地元の町が男女のご神体を物体化した像を建てた。到着するとすぐに両方を見つけることができる。近代の参拝者は健康な子宝に恵まれることを願って、酒や飲料を供える。</w:t>
      </w:r>
    </w:p>
    <w:p w14:paraId="7B20EC03" w14:textId="6770359C" w:rsidR="001E1960" w:rsidRPr="00B50800" w:rsidRDefault="001E1960" w:rsidP="00B50800"/>
    <w:sectPr w:rsidR="001E1960" w:rsidRPr="00B508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0800"/>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80448398">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2022-10-25T06:43:00Z</dcterms:created>
  <dcterms:modified xsi:type="dcterms:W3CDTF">2022-10-25T06:43:00Z</dcterms:modified>
</cp:coreProperties>
</file>