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E5BB" w14:textId="77777777" w:rsidR="00B567BB" w:rsidRDefault="00B567BB" w:rsidP="00B567BB">
      <w:pPr>
        <w:widowControl/>
        <w:snapToGrid w:val="0"/>
        <w:jc w:val="left"/>
        <w:rPr>
          <w:rFonts w:ascii="メイリオ" w:eastAsia="メイリオ" w:hAnsi="メイリオ" w:cs="Arial"/>
          <w:color w:val="222222"/>
          <w:kern w:val="0"/>
          <w:sz w:val="22"/>
          <w:shd w:val="clear" w:color="auto" w:fill="FFFFFF"/>
        </w:rPr>
      </w:pPr>
      <w:r>
        <w:rPr>
          <w:rFonts w:ascii="メイリオ" w:eastAsia="メイリオ" w:hAnsi="メイリオ" w:cs="Arial" w:hint="eastAsia"/>
          <w:b/>
          <w:bCs/>
          <w:color w:val="000000"/>
          <w:sz w:val="22"/>
        </w:rPr>
        <w:t>音声ガイド：雀地獄</w:t>
      </w:r>
    </w:p>
    <w:p w14:paraId="2D56218F" w14:textId="77777777" w:rsidR="00B567BB" w:rsidRDefault="00B567BB" w:rsidP="00B567BB">
      <w:pPr>
        <w:widowControl/>
        <w:snapToGrid w:val="0"/>
        <w:jc w:val="left"/>
        <w:rPr>
          <w:rFonts w:ascii="メイリオ" w:eastAsia="メイリオ" w:hAnsi="メイリオ" w:cs="Arial" w:hint="eastAsia"/>
          <w:color w:val="222222"/>
          <w:kern w:val="0"/>
          <w:sz w:val="22"/>
          <w:shd w:val="clear" w:color="auto" w:fill="FFFFFF"/>
        </w:rPr>
      </w:pPr>
    </w:p>
    <w:p w14:paraId="5C5230B5" w14:textId="77777777" w:rsidR="00B567BB" w:rsidRDefault="00B567BB" w:rsidP="00B567BB">
      <w:pPr>
        <w:widowControl/>
        <w:snapToGrid w:val="0"/>
        <w:jc w:val="left"/>
        <w:rPr>
          <w:rFonts w:ascii="メイリオ" w:eastAsia="メイリオ" w:hAnsi="メイリオ" w:cs="Arial" w:hint="eastAsia"/>
          <w:color w:val="222222"/>
          <w:kern w:val="0"/>
          <w:sz w:val="22"/>
          <w:shd w:val="clear" w:color="auto" w:fill="FFFFFF"/>
        </w:rPr>
      </w:pPr>
      <w:r>
        <w:rPr>
          <w:rFonts w:ascii="メイリオ" w:eastAsia="メイリオ" w:hAnsi="メイリオ" w:cs="Arial" w:hint="eastAsia"/>
          <w:color w:val="222222"/>
          <w:kern w:val="0"/>
          <w:sz w:val="22"/>
          <w:shd w:val="clear" w:color="auto" w:fill="FFFFFF"/>
        </w:rPr>
        <w:t>大通りに向かって道を戻ろう。左側の方に耳を澄ませると、ブンブンとはじけるような小さな音が聞こえるかもしれない。これは雀地獄の音で、漏れた蒸気が小鳥の鳴き声に似ていると伝えられている。</w:t>
      </w:r>
    </w:p>
    <w:p w14:paraId="58236DB6" w14:textId="77777777" w:rsidR="00B567BB" w:rsidRDefault="00B567BB" w:rsidP="00B567BB">
      <w:pPr>
        <w:widowControl/>
        <w:snapToGrid w:val="0"/>
        <w:jc w:val="left"/>
        <w:rPr>
          <w:rFonts w:ascii="メイリオ" w:eastAsia="メイリオ" w:hAnsi="メイリオ" w:cs="Arial" w:hint="eastAsia"/>
          <w:color w:val="222222"/>
          <w:kern w:val="0"/>
          <w:sz w:val="22"/>
          <w:shd w:val="clear" w:color="auto" w:fill="FFFFFF"/>
        </w:rPr>
      </w:pPr>
    </w:p>
    <w:p w14:paraId="6234D6C7" w14:textId="77777777" w:rsidR="00B567BB" w:rsidRDefault="00B567BB" w:rsidP="00B567BB">
      <w:pPr>
        <w:widowControl/>
        <w:snapToGrid w:val="0"/>
        <w:jc w:val="left"/>
        <w:rPr>
          <w:rFonts w:ascii="メイリオ" w:eastAsia="メイリオ" w:hAnsi="メイリオ" w:cs="Arial" w:hint="eastAsia"/>
          <w:color w:val="222222"/>
          <w:kern w:val="0"/>
          <w:szCs w:val="21"/>
          <w:shd w:val="clear" w:color="auto" w:fill="FFFFFF"/>
        </w:rPr>
      </w:pPr>
      <w:r>
        <w:rPr>
          <w:rFonts w:ascii="メイリオ" w:eastAsia="メイリオ" w:hAnsi="メイリオ" w:cs="Arial" w:hint="eastAsia"/>
          <w:color w:val="222222"/>
          <w:kern w:val="0"/>
          <w:sz w:val="22"/>
          <w:shd w:val="clear" w:color="auto" w:fill="FFFFFF"/>
        </w:rPr>
        <w:t>この物語は、温泉の悲しい名前の由来に関係している。1570 年代に雲仙のお寺で修行をしていた若い僧侶のひとりが素晴らしい白い雀を飼っていた。他の山に住む若い僧侶と雀を一緒に飼うことを拒否した彼は、喧嘩をして結局雀を殺されてしまった。この争いが、雲仙で学ぶ僧侶の間でもっと大きな諍いとなり、多くの寺を破壊してしまった。この混乱の中、その雀はこの地獄に落ち、この話の雀からこの場所の名前が付けられた。</w:t>
      </w:r>
    </w:p>
    <w:p w14:paraId="7B20EC03" w14:textId="6770359C" w:rsidR="001E1960" w:rsidRPr="00B567BB" w:rsidRDefault="001E1960" w:rsidP="00B567BB"/>
    <w:sectPr w:rsidR="001E1960" w:rsidRPr="00B567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567BB"/>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06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