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5E73F" w14:textId="77777777" w:rsidR="00991B4C" w:rsidRDefault="00991B4C" w:rsidP="00991B4C">
      <w:pPr>
        <w:widowControl/>
        <w:snapToGrid w:val="0"/>
        <w:jc w:val="left"/>
        <w:rPr>
          <w:rFonts w:ascii="メイリオ" w:eastAsia="メイリオ" w:hAnsi="メイリオ"/>
          <w:kern w:val="0"/>
          <w:sz w:val="22"/>
        </w:rPr>
      </w:pPr>
      <w:r>
        <w:rPr>
          <w:rFonts w:ascii="メイリオ" w:eastAsia="メイリオ" w:hAnsi="メイリオ" w:cs="Arial" w:hint="eastAsia"/>
          <w:b/>
          <w:bCs/>
          <w:color w:val="000000"/>
          <w:sz w:val="22"/>
        </w:rPr>
        <w:t>音声ガイド：雲仙の宗教的な歴史</w:t>
      </w:r>
    </w:p>
    <w:p w14:paraId="50F52504" w14:textId="77777777" w:rsidR="00991B4C" w:rsidRDefault="00991B4C" w:rsidP="00991B4C">
      <w:pPr>
        <w:widowControl/>
        <w:snapToGrid w:val="0"/>
        <w:jc w:val="left"/>
        <w:rPr>
          <w:rFonts w:ascii="メイリオ" w:eastAsia="メイリオ" w:hAnsi="メイリオ" w:hint="eastAsia"/>
          <w:kern w:val="0"/>
          <w:sz w:val="22"/>
        </w:rPr>
      </w:pPr>
    </w:p>
    <w:p w14:paraId="6799EF14" w14:textId="77777777" w:rsidR="00991B4C" w:rsidRDefault="00991B4C" w:rsidP="00991B4C">
      <w:pPr>
        <w:widowControl/>
        <w:snapToGrid w:val="0"/>
        <w:jc w:val="left"/>
        <w:rPr>
          <w:rFonts w:ascii="メイリオ" w:eastAsia="メイリオ" w:hAnsi="メイリオ" w:hint="eastAsia"/>
          <w:kern w:val="0"/>
          <w:sz w:val="22"/>
        </w:rPr>
      </w:pPr>
      <w:r>
        <w:rPr>
          <w:rFonts w:ascii="メイリオ" w:eastAsia="メイリオ" w:hAnsi="メイリオ" w:hint="eastAsia"/>
          <w:kern w:val="0"/>
          <w:sz w:val="22"/>
        </w:rPr>
        <w:t>さあ、地獄エリアを離れて、雲仙の歴史の宗教的な側面に戻ろう。</w:t>
      </w:r>
    </w:p>
    <w:p w14:paraId="1775D04C" w14:textId="77777777" w:rsidR="00991B4C" w:rsidRDefault="00991B4C" w:rsidP="00991B4C">
      <w:pPr>
        <w:widowControl/>
        <w:snapToGrid w:val="0"/>
        <w:jc w:val="left"/>
        <w:rPr>
          <w:rFonts w:ascii="メイリオ" w:eastAsia="メイリオ" w:hAnsi="メイリオ" w:hint="eastAsia"/>
          <w:kern w:val="0"/>
          <w:sz w:val="22"/>
        </w:rPr>
      </w:pPr>
    </w:p>
    <w:p w14:paraId="1DC4BB05" w14:textId="77777777" w:rsidR="00991B4C" w:rsidRDefault="00991B4C" w:rsidP="00991B4C">
      <w:pPr>
        <w:widowControl/>
        <w:snapToGrid w:val="0"/>
        <w:jc w:val="left"/>
        <w:rPr>
          <w:rFonts w:ascii="メイリオ" w:eastAsia="メイリオ" w:hAnsi="メイリオ" w:cs="Arial" w:hint="eastAsia"/>
          <w:color w:val="333333"/>
          <w:sz w:val="22"/>
          <w:shd w:val="clear" w:color="auto" w:fill="FFFFFF"/>
        </w:rPr>
      </w:pPr>
      <w:r>
        <w:rPr>
          <w:rFonts w:ascii="メイリオ" w:eastAsia="メイリオ" w:hAnsi="メイリオ" w:cs="Arial" w:hint="eastAsia"/>
          <w:color w:val="333333"/>
          <w:sz w:val="22"/>
          <w:shd w:val="clear" w:color="auto" w:fill="FFFFFF"/>
        </w:rPr>
        <w:t>満明寺は701年に行基という僧によって、雲仙に創建された。行基は奈良時代(710~794年)、大阪・京都の南にある奈良に都が置かれる以前から活動していた。日本に到着してから1世紀半の間に、仏教はすでに日本全土に広がっていたが、その背景には、寺院や仏像などの建造物を建てたことで知られる行基の貢献があった。</w:t>
      </w:r>
    </w:p>
    <w:p w14:paraId="1F476644" w14:textId="77777777" w:rsidR="00991B4C" w:rsidRDefault="00991B4C" w:rsidP="00991B4C">
      <w:pPr>
        <w:widowControl/>
        <w:snapToGrid w:val="0"/>
        <w:jc w:val="left"/>
        <w:rPr>
          <w:rFonts w:ascii="メイリオ" w:eastAsia="メイリオ" w:hAnsi="メイリオ" w:hint="eastAsia"/>
          <w:kern w:val="0"/>
          <w:sz w:val="22"/>
        </w:rPr>
      </w:pPr>
    </w:p>
    <w:p w14:paraId="112B0211" w14:textId="77777777" w:rsidR="00991B4C" w:rsidRDefault="00991B4C" w:rsidP="00991B4C">
      <w:pPr>
        <w:widowControl/>
        <w:snapToGrid w:val="0"/>
        <w:jc w:val="left"/>
        <w:rPr>
          <w:rFonts w:ascii="メイリオ" w:eastAsia="メイリオ" w:hAnsi="メイリオ" w:cstheme="minorHAnsi" w:hint="eastAsia"/>
          <w:sz w:val="24"/>
          <w:szCs w:val="24"/>
        </w:rPr>
      </w:pPr>
      <w:r>
        <w:rPr>
          <w:rFonts w:ascii="メイリオ" w:eastAsia="メイリオ" w:hAnsi="メイリオ" w:hint="eastAsia"/>
          <w:kern w:val="0"/>
          <w:sz w:val="22"/>
        </w:rPr>
        <w:t>寺の歴史書によると、行基は天皇に満明寺建立の命を受けていた。最盛期には3,000 人もの僧侶が満明寺で暮らし、瞑想をしたり経典を学んだりしていた。</w:t>
      </w:r>
      <w:r>
        <w:rPr>
          <w:rFonts w:ascii="メイリオ" w:eastAsia="メイリオ" w:hAnsi="メイリオ" w:cs="Arial" w:hint="eastAsia"/>
          <w:color w:val="333333"/>
          <w:sz w:val="22"/>
          <w:shd w:val="clear" w:color="auto" w:fill="FFFFFF"/>
        </w:rPr>
        <w:t>16世紀にキリスト教が伝来するまで、雲仙は仏教の精神性の中心地として知られていた。</w:t>
      </w:r>
    </w:p>
    <w:p w14:paraId="7B20EC03" w14:textId="6770359C" w:rsidR="001E1960" w:rsidRPr="00991B4C" w:rsidRDefault="001E1960" w:rsidP="00991B4C"/>
    <w:sectPr w:rsidR="001E1960" w:rsidRPr="00991B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91B4C"/>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93768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2022-10-25T06:44:00Z</dcterms:created>
  <dcterms:modified xsi:type="dcterms:W3CDTF">2022-10-25T06:44:00Z</dcterms:modified>
</cp:coreProperties>
</file>