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8412" w14:textId="77777777" w:rsidR="00403FC4" w:rsidRDefault="00403FC4" w:rsidP="00403FC4">
      <w:pPr>
        <w:rPr>
          <w:rFonts w:ascii="Garamond" w:hAnsi="Garamond"/>
          <w:sz w:val="22"/>
        </w:rPr>
      </w:pPr>
      <w:r>
        <w:rPr>
          <w:rFonts w:ascii="メイリオ" w:eastAsia="メイリオ" w:hAnsi="メイリオ" w:cs="Arial" w:hint="eastAsia"/>
          <w:b/>
          <w:bCs/>
          <w:color w:val="000000"/>
          <w:sz w:val="22"/>
        </w:rPr>
        <w:t>音声ガイド：行基と植木元太郎歌碑</w:t>
      </w:r>
    </w:p>
    <w:p w14:paraId="3A2BA073" w14:textId="77777777" w:rsidR="00403FC4" w:rsidRDefault="00403FC4" w:rsidP="00403FC4">
      <w:pPr>
        <w:rPr>
          <w:rFonts w:ascii="Garamond" w:hAnsi="Garamond"/>
          <w:sz w:val="22"/>
        </w:rPr>
      </w:pPr>
    </w:p>
    <w:p w14:paraId="36B7238F" w14:textId="77777777" w:rsidR="00403FC4" w:rsidRDefault="00403FC4" w:rsidP="00403FC4">
      <w:pPr>
        <w:widowControl/>
        <w:snapToGrid w:val="0"/>
        <w:jc w:val="left"/>
        <w:rPr>
          <w:rFonts w:ascii="メイリオ" w:eastAsia="メイリオ" w:hAnsi="メイリオ"/>
          <w:kern w:val="0"/>
          <w:sz w:val="22"/>
        </w:rPr>
      </w:pPr>
      <w:r>
        <w:rPr>
          <w:rFonts w:ascii="メイリオ" w:eastAsia="メイリオ" w:hAnsi="メイリオ" w:hint="eastAsia"/>
          <w:kern w:val="0"/>
          <w:sz w:val="22"/>
        </w:rPr>
        <w:t>この小さな森を離れる前に、ある僧侶の大きな彫像を探してみて。</w:t>
      </w:r>
      <w:r>
        <w:rPr>
          <w:rFonts w:ascii="メイリオ" w:eastAsia="メイリオ" w:hAnsi="メイリオ" w:cs="Arial" w:hint="eastAsia"/>
          <w:color w:val="333333"/>
          <w:sz w:val="22"/>
          <w:shd w:val="clear" w:color="auto" w:fill="FFFFFF"/>
        </w:rPr>
        <w:t>これは、雲仙の歴史の中心となる有名な僧であり、最終的には菩薩となった行基の像です。</w:t>
      </w:r>
      <w:r>
        <w:rPr>
          <w:rFonts w:ascii="メイリオ" w:eastAsia="メイリオ" w:hAnsi="メイリオ" w:hint="eastAsia"/>
          <w:kern w:val="0"/>
          <w:sz w:val="22"/>
        </w:rPr>
        <w:t>満明寺にある記念碑は、島原鉄道の創設者である植木元太郎の貢献なくしては建てられなかっただろう。</w:t>
      </w:r>
    </w:p>
    <w:p w14:paraId="2ADBFF3D" w14:textId="77777777" w:rsidR="00403FC4" w:rsidRDefault="00403FC4" w:rsidP="00403FC4">
      <w:pPr>
        <w:widowControl/>
        <w:snapToGrid w:val="0"/>
        <w:jc w:val="left"/>
        <w:rPr>
          <w:rFonts w:ascii="メイリオ" w:eastAsia="メイリオ" w:hAnsi="メイリオ" w:hint="eastAsia"/>
          <w:kern w:val="0"/>
          <w:sz w:val="22"/>
        </w:rPr>
      </w:pPr>
    </w:p>
    <w:p w14:paraId="54DB9C47" w14:textId="77777777" w:rsidR="00403FC4" w:rsidRDefault="00403FC4" w:rsidP="00403FC4">
      <w:pPr>
        <w:widowControl/>
        <w:snapToGrid w:val="0"/>
        <w:jc w:val="left"/>
        <w:rPr>
          <w:rFonts w:ascii="メイリオ" w:eastAsia="メイリオ" w:hAnsi="メイリオ" w:cs="Arial" w:hint="eastAsia"/>
          <w:color w:val="333333"/>
          <w:sz w:val="22"/>
          <w:shd w:val="clear" w:color="auto" w:fill="FFFFFF"/>
        </w:rPr>
      </w:pPr>
      <w:r>
        <w:rPr>
          <w:rFonts w:ascii="メイリオ" w:eastAsia="メイリオ" w:hAnsi="メイリオ" w:hint="eastAsia"/>
          <w:kern w:val="0"/>
          <w:sz w:val="22"/>
        </w:rPr>
        <w:t>植木氏は教養人で、歴史に深い造詣があった。</w:t>
      </w:r>
      <w:r>
        <w:rPr>
          <w:rFonts w:ascii="メイリオ" w:eastAsia="メイリオ" w:hAnsi="メイリオ" w:cs="Arial" w:hint="eastAsia"/>
          <w:color w:val="333333"/>
          <w:sz w:val="22"/>
          <w:shd w:val="clear" w:color="auto" w:fill="FFFFFF"/>
        </w:rPr>
        <w:t>1857年雲仙に生まれ、1908年島原鉄道株式会社を設立、1940年島原市初代市長、郷土史料保存会会長を務めた。彼の資金集めのおかげで満明寺の建物が復元され、その記念碑が修復された。</w:t>
      </w:r>
    </w:p>
    <w:p w14:paraId="080736D3" w14:textId="77777777" w:rsidR="00403FC4" w:rsidRDefault="00403FC4" w:rsidP="00403FC4">
      <w:pPr>
        <w:widowControl/>
        <w:snapToGrid w:val="0"/>
        <w:jc w:val="left"/>
        <w:rPr>
          <w:rFonts w:ascii="メイリオ" w:eastAsia="メイリオ" w:hAnsi="メイリオ" w:hint="eastAsia"/>
          <w:kern w:val="0"/>
          <w:sz w:val="22"/>
        </w:rPr>
      </w:pPr>
    </w:p>
    <w:p w14:paraId="17CEE6C4" w14:textId="77777777" w:rsidR="00403FC4" w:rsidRDefault="00403FC4" w:rsidP="00403FC4">
      <w:pPr>
        <w:widowControl/>
        <w:snapToGrid w:val="0"/>
        <w:jc w:val="left"/>
        <w:rPr>
          <w:rFonts w:ascii="メイリオ" w:eastAsia="メイリオ" w:hAnsi="メイリオ" w:hint="eastAsia"/>
          <w:kern w:val="0"/>
          <w:sz w:val="22"/>
        </w:rPr>
      </w:pPr>
      <w:r>
        <w:rPr>
          <w:rFonts w:ascii="メイリオ" w:eastAsia="メイリオ" w:hAnsi="メイリオ" w:hint="eastAsia"/>
          <w:kern w:val="0"/>
          <w:sz w:val="22"/>
        </w:rPr>
        <w:t>偶然かもしれないが、行基は偉大な仏教僧でありながら、資金集めの能力もあった。その資金は、一般の人のためになるようなインフラ施設のためだった。行基の記録を保存し続けるのに、植木氏はふさわしい人だといえる。</w:t>
      </w:r>
    </w:p>
    <w:p w14:paraId="7777A3D3" w14:textId="77777777" w:rsidR="00403FC4" w:rsidRDefault="00403FC4" w:rsidP="00403FC4">
      <w:pPr>
        <w:widowControl/>
        <w:snapToGrid w:val="0"/>
        <w:jc w:val="left"/>
        <w:rPr>
          <w:rFonts w:ascii="メイリオ" w:eastAsia="メイリオ" w:hAnsi="メイリオ" w:hint="eastAsia"/>
          <w:kern w:val="0"/>
          <w:sz w:val="22"/>
        </w:rPr>
      </w:pPr>
    </w:p>
    <w:p w14:paraId="43D4BF74" w14:textId="77777777" w:rsidR="00403FC4" w:rsidRDefault="00403FC4" w:rsidP="00403FC4">
      <w:pPr>
        <w:widowControl/>
        <w:snapToGrid w:val="0"/>
        <w:jc w:val="left"/>
        <w:rPr>
          <w:rFonts w:ascii="メイリオ" w:eastAsia="メイリオ" w:hAnsi="メイリオ" w:hint="eastAsia"/>
          <w:kern w:val="0"/>
          <w:sz w:val="22"/>
        </w:rPr>
      </w:pPr>
      <w:r>
        <w:rPr>
          <w:rFonts w:ascii="メイリオ" w:eastAsia="メイリオ" w:hAnsi="メイリオ" w:hint="eastAsia"/>
          <w:kern w:val="0"/>
          <w:sz w:val="22"/>
        </w:rPr>
        <w:t>これにて、雲仙温泉オーディオツアーは終了！雲仙の長く多彩な歴史散歩を堪能してくれたことを願っている。</w:t>
      </w:r>
    </w:p>
    <w:p w14:paraId="7B20EC03" w14:textId="6770359C" w:rsidR="001E1960" w:rsidRPr="00403FC4" w:rsidRDefault="001E1960" w:rsidP="00403FC4"/>
    <w:sectPr w:rsidR="001E1960" w:rsidRPr="00403F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3FC4"/>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1301483">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