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8C2D" w14:textId="77777777" w:rsidR="00E95467" w:rsidRDefault="00E95467" w:rsidP="00E95467">
      <w:pPr>
        <w:rPr>
          <w:rFonts w:ascii="メイリオ" w:eastAsia="メイリオ" w:hAnsi="メイリオ"/>
          <w:b/>
          <w:bCs/>
          <w:sz w:val="22"/>
        </w:rPr>
      </w:pPr>
      <w:r>
        <w:rPr>
          <w:rFonts w:ascii="メイリオ" w:eastAsia="メイリオ" w:hAnsi="メイリオ" w:hint="eastAsia"/>
          <w:b/>
          <w:bCs/>
          <w:sz w:val="22"/>
        </w:rPr>
        <w:t>宝原園地</w:t>
      </w:r>
    </w:p>
    <w:p w14:paraId="484D582A" w14:textId="77777777" w:rsidR="00E95467" w:rsidRDefault="00E95467" w:rsidP="00E95467">
      <w:pPr>
        <w:rPr>
          <w:rFonts w:ascii="Garamond" w:hAnsi="Garamond" w:hint="eastAsia"/>
          <w:sz w:val="22"/>
        </w:rPr>
      </w:pPr>
    </w:p>
    <w:p w14:paraId="5A3C177A" w14:textId="77777777" w:rsidR="00E95467" w:rsidRDefault="00E95467" w:rsidP="00E95467">
      <w:pPr>
        <w:spacing w:line="0" w:lineRule="atLeast"/>
        <w:jc w:val="left"/>
        <w:rPr>
          <w:rFonts w:ascii="メイリオ" w:eastAsia="メイリオ" w:hAnsi="メイリオ" w:cs="Arial"/>
          <w:color w:val="333333"/>
          <w:sz w:val="22"/>
          <w:shd w:val="clear" w:color="auto" w:fill="FFFFFF"/>
        </w:rPr>
      </w:pPr>
      <w:r>
        <w:rPr>
          <w:rFonts w:ascii="メイリオ" w:eastAsia="メイリオ" w:hAnsi="メイリオ" w:cs="Arial" w:hint="eastAsia"/>
          <w:color w:val="333333"/>
          <w:sz w:val="22"/>
          <w:shd w:val="clear" w:color="auto" w:fill="FFFFFF"/>
        </w:rPr>
        <w:t>雲仙岳の最南端、高岩山(881メートル)の麓にある宝原つつじ公園は、山に登る前にリラックスできる場所である。</w:t>
      </w:r>
    </w:p>
    <w:p w14:paraId="4E5D8374" w14:textId="77777777" w:rsidR="00E95467" w:rsidRDefault="00E95467" w:rsidP="00E95467">
      <w:pPr>
        <w:spacing w:line="0" w:lineRule="atLeast"/>
        <w:jc w:val="left"/>
        <w:rPr>
          <w:rFonts w:ascii="メイリオ" w:eastAsia="メイリオ" w:hAnsi="メイリオ" w:hint="eastAsia"/>
          <w:sz w:val="22"/>
        </w:rPr>
      </w:pPr>
    </w:p>
    <w:p w14:paraId="7488D4B3" w14:textId="77777777" w:rsidR="00E95467" w:rsidRDefault="00E95467" w:rsidP="00E95467">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ツツジは雲仙で高い評価を受けている。実際、島原半島ではミヤマキリシマは雲仙ツツジとして知られている。この花を咲かせる低木は古代火山の基盤で酸性の土に生い茂り、5 月に明るい ピンクや紫の花を咲かせることで名高い。</w:t>
      </w:r>
    </w:p>
    <w:p w14:paraId="4054D5E2" w14:textId="77777777" w:rsidR="00E95467" w:rsidRDefault="00E95467" w:rsidP="00E95467">
      <w:pPr>
        <w:spacing w:line="0" w:lineRule="atLeast"/>
        <w:jc w:val="left"/>
        <w:rPr>
          <w:rFonts w:ascii="メイリオ" w:eastAsia="メイリオ" w:hAnsi="メイリオ" w:hint="eastAsia"/>
          <w:sz w:val="22"/>
        </w:rPr>
      </w:pPr>
    </w:p>
    <w:p w14:paraId="119E0683" w14:textId="77777777" w:rsidR="00E95467" w:rsidRDefault="00E95467" w:rsidP="00E95467">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この地域を散策やピクニックができる素晴らしい場所として維持するために多大な努力が払われている。ツツジの花の美しさに集中してもらえるように、庭師たちが侵入する雑草や雑木を頻繁に抜き取っている。丘陵を更に登っていくと、眼下の庭とその先にある山々のパノラマが広がる展望台がある。</w:t>
      </w:r>
    </w:p>
    <w:p w14:paraId="7B20EC03" w14:textId="6770359C" w:rsidR="001E1960" w:rsidRPr="00E95467" w:rsidRDefault="001E1960" w:rsidP="00E95467"/>
    <w:sectPr w:rsidR="001E1960" w:rsidRPr="00E95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95467"/>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69768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2022-10-25T06:50:00Z</dcterms:created>
  <dcterms:modified xsi:type="dcterms:W3CDTF">2022-10-25T06:50:00Z</dcterms:modified>
</cp:coreProperties>
</file>