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10D4" w14:textId="77777777" w:rsidR="005607B1" w:rsidRDefault="005607B1" w:rsidP="005607B1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ノカイドウ</w:t>
      </w:r>
    </w:p>
    <w:p w14:paraId="6EAE6F87" w14:textId="77777777" w:rsidR="005607B1" w:rsidRDefault="005607B1" w:rsidP="005607B1">
      <w:pPr>
        <w:rPr>
          <w:rFonts w:ascii="Times New Roman" w:eastAsia="Meiryo UI" w:hAnsi="Times New Roman" w:cs="Times New Roman"/>
          <w:sz w:val="24"/>
          <w:szCs w:val="24"/>
        </w:rPr>
      </w:pPr>
    </w:p>
    <w:p w14:paraId="34F97811" w14:textId="77777777" w:rsidR="005607B1" w:rsidRDefault="005607B1" w:rsidP="005607B1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日本語でノカイドウとして知られる</w:t>
      </w:r>
      <w:r>
        <w:rPr>
          <w:rFonts w:ascii="Times New Roman" w:eastAsia="Meiryo UI" w:hAnsi="Times New Roman" w:cs="Times New Roman"/>
          <w:sz w:val="24"/>
          <w:szCs w:val="24"/>
        </w:rPr>
        <w:t>Makino Crab Apple</w:t>
      </w:r>
      <w:r>
        <w:rPr>
          <w:rFonts w:ascii="Times New Roman" w:eastAsia="Meiryo UI" w:hAnsi="Times New Roman" w:cs="Times New Roman" w:hint="eastAsia"/>
          <w:sz w:val="24"/>
          <w:szCs w:val="24"/>
        </w:rPr>
        <w:t>は、えびの原高原の川沿いにのみ生育する、非常に珍しいバラ科の木です。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</w:p>
    <w:p w14:paraId="617FFEEA" w14:textId="77777777" w:rsidR="005607B1" w:rsidRDefault="005607B1" w:rsidP="005607B1">
      <w:pPr>
        <w:rPr>
          <w:rFonts w:ascii="Times New Roman" w:eastAsia="Meiryo UI" w:hAnsi="Times New Roman" w:cs="Times New Roman"/>
          <w:sz w:val="24"/>
          <w:szCs w:val="24"/>
        </w:rPr>
      </w:pPr>
    </w:p>
    <w:p w14:paraId="06632F94" w14:textId="77777777" w:rsidR="005607B1" w:rsidRDefault="005607B1" w:rsidP="005607B1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ノカイドウは</w:t>
      </w:r>
      <w:r>
        <w:rPr>
          <w:rFonts w:ascii="Times New Roman" w:eastAsia="Meiryo UI" w:hAnsi="Times New Roman" w:cs="Times New Roman"/>
          <w:sz w:val="24"/>
          <w:szCs w:val="24"/>
        </w:rPr>
        <w:t>4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メートルほどの高さに成長し、</w:t>
      </w:r>
      <w:r>
        <w:rPr>
          <w:rFonts w:ascii="Times New Roman" w:eastAsia="Meiryo UI" w:hAnsi="Times New Roman" w:cs="Times New Roman"/>
          <w:sz w:val="24"/>
          <w:szCs w:val="24"/>
        </w:rPr>
        <w:t>5</w:t>
      </w:r>
      <w:r>
        <w:rPr>
          <w:rFonts w:ascii="Times New Roman" w:eastAsia="Meiryo UI" w:hAnsi="Times New Roman" w:cs="Times New Roman" w:hint="eastAsia"/>
          <w:sz w:val="24"/>
          <w:szCs w:val="24"/>
        </w:rPr>
        <w:t>月上旬に赤い蕾から小さな薄桃色の花を咲かせます。果実の大きさは約</w:t>
      </w:r>
      <w:r>
        <w:rPr>
          <w:rFonts w:ascii="Times New Roman" w:eastAsia="Meiryo UI" w:hAnsi="Times New Roman" w:cs="Times New Roman"/>
          <w:sz w:val="24"/>
          <w:szCs w:val="24"/>
        </w:rPr>
        <w:t>7</w:t>
      </w:r>
      <w:r>
        <w:rPr>
          <w:rFonts w:ascii="Times New Roman" w:eastAsia="Meiryo UI" w:hAnsi="Times New Roman" w:cs="Times New Roman" w:hint="eastAsia"/>
          <w:sz w:val="24"/>
          <w:szCs w:val="24"/>
        </w:rPr>
        <w:t>ミリメートルで、秋に深い赤色に熟します。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</w:p>
    <w:p w14:paraId="2624E8B4" w14:textId="77777777" w:rsidR="005607B1" w:rsidRDefault="005607B1" w:rsidP="005607B1">
      <w:pPr>
        <w:rPr>
          <w:rFonts w:ascii="Times New Roman" w:eastAsia="Meiryo UI" w:hAnsi="Times New Roman" w:cs="Times New Roman"/>
          <w:sz w:val="24"/>
          <w:szCs w:val="24"/>
        </w:rPr>
      </w:pPr>
    </w:p>
    <w:p w14:paraId="7100141C" w14:textId="77777777" w:rsidR="005607B1" w:rsidRDefault="005607B1" w:rsidP="005607B1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1923</w:t>
      </w:r>
      <w:r>
        <w:rPr>
          <w:rFonts w:ascii="Times New Roman" w:eastAsia="Meiryo UI" w:hAnsi="Times New Roman" w:cs="Times New Roman" w:hint="eastAsia"/>
          <w:sz w:val="24"/>
          <w:szCs w:val="24"/>
        </w:rPr>
        <w:t>年、ノカイドウの自生地は国の天然記念物に指定されました。鹿の食害を防ぐ保護柵の設置など、保護のための施策がとられていますが、ノカイドウの木の数は年々着実に減少しています。</w:t>
      </w:r>
      <w:r>
        <w:rPr>
          <w:rFonts w:ascii="Times New Roman" w:eastAsia="Meiryo UI" w:hAnsi="Times New Roman" w:cs="Times New Roman"/>
          <w:sz w:val="24"/>
          <w:szCs w:val="24"/>
        </w:rPr>
        <w:t>2001</w:t>
      </w:r>
      <w:r>
        <w:rPr>
          <w:rFonts w:ascii="Times New Roman" w:eastAsia="Meiryo UI" w:hAnsi="Times New Roman" w:cs="Times New Roman" w:hint="eastAsia"/>
          <w:sz w:val="24"/>
          <w:szCs w:val="24"/>
        </w:rPr>
        <w:t>年には、ノカイドウの台木はわずか</w:t>
      </w:r>
      <w:r>
        <w:rPr>
          <w:rFonts w:ascii="Times New Roman" w:eastAsia="Meiryo UI" w:hAnsi="Times New Roman" w:cs="Times New Roman"/>
          <w:sz w:val="24"/>
          <w:szCs w:val="24"/>
        </w:rPr>
        <w:t>300</w:t>
      </w:r>
      <w:r>
        <w:rPr>
          <w:rFonts w:ascii="Times New Roman" w:eastAsia="Meiryo UI" w:hAnsi="Times New Roman" w:cs="Times New Roman" w:hint="eastAsia"/>
          <w:sz w:val="24"/>
          <w:szCs w:val="24"/>
        </w:rPr>
        <w:t>株を残すのみになりました。</w:t>
      </w:r>
    </w:p>
    <w:p w14:paraId="2B106465" w14:textId="77777777" w:rsidR="005607B1" w:rsidRDefault="005607B1" w:rsidP="005607B1">
      <w:pPr>
        <w:rPr>
          <w:rFonts w:ascii="Times New Roman" w:eastAsia="Meiryo UI" w:hAnsi="Times New Roman" w:cs="Times New Roman"/>
          <w:sz w:val="24"/>
          <w:szCs w:val="24"/>
        </w:rPr>
      </w:pPr>
    </w:p>
    <w:p w14:paraId="2EE831A9" w14:textId="77777777" w:rsidR="005607B1" w:rsidRDefault="005607B1" w:rsidP="005607B1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ノカイドウの種が絶滅することを懸念して、環境省、九州森林管理局、宮崎・鹿児島県は調査と試験を実施するとともに、衰弱した樹木の修復活動を支援しています。</w:t>
      </w:r>
    </w:p>
    <w:p w14:paraId="1CC5F85D" w14:textId="77777777" w:rsidR="005607B1" w:rsidRDefault="005607B1" w:rsidP="005607B1">
      <w:pPr>
        <w:rPr>
          <w:rFonts w:ascii="Times New Roman" w:eastAsia="Meiryo UI" w:hAnsi="Times New Roman" w:cs="Times New Roman"/>
          <w:sz w:val="24"/>
          <w:szCs w:val="24"/>
        </w:rPr>
      </w:pPr>
    </w:p>
    <w:p w14:paraId="71D5C4B3" w14:textId="77777777" w:rsidR="005607B1" w:rsidRDefault="005607B1" w:rsidP="005607B1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シカに餌を与えないでください</w:t>
      </w:r>
    </w:p>
    <w:p w14:paraId="30E7FAB8" w14:textId="77777777" w:rsidR="005607B1" w:rsidRDefault="005607B1" w:rsidP="005607B1">
      <w:pPr>
        <w:rPr>
          <w:rFonts w:ascii="Times New Roman" w:eastAsia="Meiryo UI" w:hAnsi="Times New Roman" w:cs="Times New Roman"/>
          <w:sz w:val="24"/>
          <w:szCs w:val="24"/>
        </w:rPr>
      </w:pPr>
    </w:p>
    <w:p w14:paraId="4E8A29B4" w14:textId="77777777" w:rsidR="005607B1" w:rsidRDefault="005607B1" w:rsidP="005607B1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シカがノカイドウの自生地に侵入する原因となるので、地元のシカに餌を与えないで下さい。えびの原高原の美しい自然を保護し、植生の損傷を防ぐために、ご協力をお願いします。</w:t>
      </w:r>
    </w:p>
    <w:p w14:paraId="03303E01" w14:textId="70F6510A" w:rsidR="008809DA" w:rsidRPr="005607B1" w:rsidRDefault="008809DA" w:rsidP="005607B1"/>
    <w:sectPr w:rsidR="008809DA" w:rsidRPr="005607B1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7B1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2022-10-25T07:03:00Z</dcterms:created>
  <dcterms:modified xsi:type="dcterms:W3CDTF">2022-10-25T07:03:00Z</dcterms:modified>
</cp:coreProperties>
</file>