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0B73E" w14:textId="77777777" w:rsidR="009A7CB9" w:rsidRDefault="009A7CB9" w:rsidP="009A7CB9">
      <w:pPr>
        <w:widowControl/>
        <w:jc w:val="left"/>
        <w:rPr>
          <w:rFonts w:ascii="Meiryo UI" w:eastAsia="Meiryo UI" w:hAnsi="Meiryo UI" w:cs="Arial"/>
          <w:b/>
          <w:szCs w:val="21"/>
          <w:lang w:val="en-GB"/>
        </w:rPr>
      </w:pPr>
      <w:r>
        <w:rPr>
          <w:rFonts w:ascii="Meiryo UI" w:eastAsia="Meiryo UI" w:hAnsi="Meiryo UI" w:cs="Arial" w:hint="eastAsia"/>
          <w:b/>
          <w:szCs w:val="21"/>
        </w:rPr>
        <w:t>ヨナマビーチ－与名間海浜公園</w:t>
      </w:r>
    </w:p>
    <w:p w14:paraId="4052CB32" w14:textId="77777777" w:rsidR="009A7CB9" w:rsidRDefault="009A7CB9" w:rsidP="009A7CB9">
      <w:pPr>
        <w:adjustRightInd w:val="0"/>
        <w:snapToGrid w:val="0"/>
        <w:rPr>
          <w:rFonts w:ascii="Meiryo UI" w:eastAsia="Meiryo UI" w:hAnsi="Meiryo UI" w:cs="Arial" w:hint="eastAsia"/>
          <w:b/>
          <w:szCs w:val="21"/>
          <w:lang w:val="en-GB"/>
        </w:rPr>
      </w:pPr>
    </w:p>
    <w:p w14:paraId="434A18CD" w14:textId="77777777" w:rsidR="009A7CB9" w:rsidRDefault="009A7CB9" w:rsidP="009A7CB9">
      <w:pPr>
        <w:adjustRightInd w:val="0"/>
        <w:snapToGrid w:val="0"/>
        <w:rPr>
          <w:rFonts w:ascii="Meiryo UI" w:eastAsia="Meiryo UI" w:hAnsi="Meiryo UI" w:cs="Arial" w:hint="eastAsia"/>
          <w:szCs w:val="21"/>
        </w:rPr>
      </w:pPr>
      <w:r>
        <w:rPr>
          <w:rFonts w:ascii="Meiryo UI" w:eastAsia="Meiryo UI" w:hAnsi="Meiryo UI" w:cs="Arial" w:hint="eastAsia"/>
          <w:szCs w:val="21"/>
        </w:rPr>
        <w:t xml:space="preserve">サンゴ礁に守られた穏やかな潟にゆるやかに続く白砂のビーチを持つ与名間海浜公園は、徳之島のマリンスポーツとレクリエーションのキースポットのひとつです。 </w:t>
      </w:r>
    </w:p>
    <w:p w14:paraId="0CA64FEF" w14:textId="77777777" w:rsidR="009A7CB9" w:rsidRDefault="009A7CB9" w:rsidP="009A7CB9">
      <w:pPr>
        <w:adjustRightInd w:val="0"/>
        <w:snapToGrid w:val="0"/>
        <w:rPr>
          <w:rFonts w:ascii="Meiryo UI" w:eastAsia="Meiryo UI" w:hAnsi="Meiryo UI" w:cs="Arial" w:hint="eastAsia"/>
          <w:szCs w:val="21"/>
        </w:rPr>
      </w:pPr>
    </w:p>
    <w:p w14:paraId="63554708" w14:textId="77777777" w:rsidR="009A7CB9" w:rsidRDefault="009A7CB9" w:rsidP="009A7CB9">
      <w:pPr>
        <w:adjustRightInd w:val="0"/>
        <w:snapToGrid w:val="0"/>
        <w:rPr>
          <w:rFonts w:ascii="Meiryo UI" w:eastAsia="Meiryo UI" w:hAnsi="Meiryo UI" w:cs="Arial" w:hint="eastAsia"/>
          <w:b/>
          <w:bCs/>
          <w:szCs w:val="21"/>
        </w:rPr>
      </w:pPr>
      <w:r>
        <w:rPr>
          <w:rFonts w:ascii="Meiryo UI" w:eastAsia="Meiryo UI" w:hAnsi="Meiryo UI" w:cs="Arial" w:hint="eastAsia"/>
          <w:b/>
          <w:bCs/>
          <w:szCs w:val="21"/>
        </w:rPr>
        <w:t>マリンスポーツの楽園</w:t>
      </w:r>
    </w:p>
    <w:p w14:paraId="5992FB7C" w14:textId="77777777" w:rsidR="009A7CB9" w:rsidRDefault="009A7CB9" w:rsidP="009A7CB9">
      <w:pPr>
        <w:adjustRightInd w:val="0"/>
        <w:snapToGrid w:val="0"/>
        <w:rPr>
          <w:rFonts w:ascii="Meiryo UI" w:eastAsia="Meiryo UI" w:hAnsi="Meiryo UI" w:cs="Arial" w:hint="eastAsia"/>
          <w:szCs w:val="21"/>
        </w:rPr>
      </w:pPr>
      <w:r>
        <w:rPr>
          <w:rFonts w:ascii="Meiryo UI" w:eastAsia="Meiryo UI" w:hAnsi="Meiryo UI" w:cs="Arial" w:hint="eastAsia"/>
          <w:szCs w:val="21"/>
        </w:rPr>
        <w:t>ヨナマビーチは、この島最大のイベントのひとつである徳之島トライアスロンのスイム種目の出発地点です。毎年6月下旬、世界中から集ったアスリートたちが2キロメートルのスイム、75キロメートルのバイク、21キロメートルのランを競います。徳之島トライアスロンは「Fast or slow, it’s your show（遅くてもあなたが主役）」というスローガンで一般参加者を募集しており、本格的なアスリートも参加します。毎年7月下旬または8月上旬の日曜日にあまぎ祭の一環として開催されるボートレースの日もあります。このイベントでは熱戦が繰り広げられ、何十ものチームがさまざまなカテゴリーで競います。勝者には優勝旗が与えられます。</w:t>
      </w:r>
    </w:p>
    <w:p w14:paraId="76C6AE5E" w14:textId="77777777" w:rsidR="009A7CB9" w:rsidRDefault="009A7CB9" w:rsidP="009A7CB9">
      <w:pPr>
        <w:adjustRightInd w:val="0"/>
        <w:snapToGrid w:val="0"/>
        <w:rPr>
          <w:rFonts w:ascii="Meiryo UI" w:eastAsia="Meiryo UI" w:hAnsi="Meiryo UI" w:cs="Arial" w:hint="eastAsia"/>
          <w:szCs w:val="21"/>
        </w:rPr>
      </w:pPr>
    </w:p>
    <w:p w14:paraId="3F1C42AF" w14:textId="77777777" w:rsidR="009A7CB9" w:rsidRDefault="009A7CB9" w:rsidP="009A7CB9">
      <w:pPr>
        <w:adjustRightInd w:val="0"/>
        <w:snapToGrid w:val="0"/>
        <w:rPr>
          <w:rFonts w:ascii="Meiryo UI" w:eastAsia="Meiryo UI" w:hAnsi="Meiryo UI" w:cs="Arial" w:hint="eastAsia"/>
          <w:b/>
          <w:bCs/>
          <w:szCs w:val="21"/>
        </w:rPr>
      </w:pPr>
      <w:r>
        <w:rPr>
          <w:rFonts w:ascii="Meiryo UI" w:eastAsia="Meiryo UI" w:hAnsi="Meiryo UI" w:cs="Arial" w:hint="eastAsia"/>
          <w:b/>
          <w:bCs/>
          <w:szCs w:val="21"/>
        </w:rPr>
        <w:t>マラソンの記憶</w:t>
      </w:r>
    </w:p>
    <w:p w14:paraId="3A371B33" w14:textId="77777777" w:rsidR="009A7CB9" w:rsidRDefault="009A7CB9" w:rsidP="009A7CB9">
      <w:pPr>
        <w:adjustRightInd w:val="0"/>
        <w:snapToGrid w:val="0"/>
        <w:rPr>
          <w:rFonts w:ascii="Meiryo UI" w:eastAsia="Meiryo UI" w:hAnsi="Meiryo UI" w:cs="Arial" w:hint="eastAsia"/>
          <w:szCs w:val="21"/>
        </w:rPr>
      </w:pPr>
      <w:r>
        <w:rPr>
          <w:rFonts w:ascii="Meiryo UI" w:eastAsia="Meiryo UI" w:hAnsi="Meiryo UI" w:cs="Arial" w:hint="eastAsia"/>
          <w:szCs w:val="21"/>
        </w:rPr>
        <w:t xml:space="preserve">ビーチの裏を通る県道629号線の一部分は、2000年のシドニーオリンピックのマラソン競技で金メダルを獲得した高橋尚子選手を記念して「尚子ロード」と名付けられました。ここで大会に向けての練習を行った高橋選手の業績を称える記念碑は、与名間海浜公園に向かう脇道の近くに建てられています。 </w:t>
      </w:r>
    </w:p>
    <w:p w14:paraId="6F1B5562" w14:textId="77777777" w:rsidR="009A7CB9" w:rsidRDefault="009A7CB9" w:rsidP="009A7CB9">
      <w:pPr>
        <w:adjustRightInd w:val="0"/>
        <w:snapToGrid w:val="0"/>
        <w:rPr>
          <w:rFonts w:ascii="Meiryo UI" w:eastAsia="Meiryo UI" w:hAnsi="Meiryo UI" w:cs="Arial" w:hint="eastAsia"/>
          <w:szCs w:val="21"/>
        </w:rPr>
      </w:pPr>
    </w:p>
    <w:p w14:paraId="06A772FC" w14:textId="77777777" w:rsidR="009A7CB9" w:rsidRDefault="009A7CB9" w:rsidP="009A7CB9">
      <w:pPr>
        <w:adjustRightInd w:val="0"/>
        <w:snapToGrid w:val="0"/>
        <w:rPr>
          <w:rFonts w:ascii="Meiryo UI" w:eastAsia="Meiryo UI" w:hAnsi="Meiryo UI" w:cs="Arial" w:hint="eastAsia"/>
          <w:b/>
          <w:bCs/>
          <w:szCs w:val="21"/>
        </w:rPr>
      </w:pPr>
      <w:r>
        <w:rPr>
          <w:rFonts w:ascii="Meiryo UI" w:eastAsia="Meiryo UI" w:hAnsi="Meiryo UI" w:cs="Arial" w:hint="eastAsia"/>
          <w:b/>
          <w:bCs/>
          <w:szCs w:val="21"/>
        </w:rPr>
        <w:t>パドリングとキャンプ</w:t>
      </w:r>
    </w:p>
    <w:p w14:paraId="60F2F40D" w14:textId="77777777" w:rsidR="009A7CB9" w:rsidRDefault="009A7CB9" w:rsidP="009A7CB9">
      <w:pPr>
        <w:adjustRightInd w:val="0"/>
        <w:snapToGrid w:val="0"/>
        <w:rPr>
          <w:rFonts w:ascii="Meiryo UI" w:eastAsia="Meiryo UI" w:hAnsi="Meiryo UI" w:cs="Arial" w:hint="eastAsia"/>
          <w:szCs w:val="21"/>
        </w:rPr>
      </w:pPr>
      <w:r>
        <w:rPr>
          <w:rFonts w:ascii="Meiryo UI" w:eastAsia="Meiryo UI" w:hAnsi="Meiryo UI" w:cs="Arial" w:hint="eastAsia"/>
          <w:szCs w:val="21"/>
        </w:rPr>
        <w:t>天城町B＆G海洋センターでカヌー、パドルボード、ボートなどのレジャー用品をレンタルできます。また、7月20日から8月末までの期間中、ウォータースライドを備えた屋外プールが営業しています。年間を通して各棟5人まで泊まれるバンガローがあります。この場所はトイレとシャワーがついたキャンプ施設を備えています。</w:t>
      </w:r>
    </w:p>
    <w:p w14:paraId="63899400" w14:textId="77777777" w:rsidR="009A7CB9" w:rsidRDefault="009A7CB9" w:rsidP="009A7CB9">
      <w:pPr>
        <w:adjustRightInd w:val="0"/>
        <w:snapToGrid w:val="0"/>
        <w:rPr>
          <w:rFonts w:ascii="Meiryo UI" w:eastAsia="Meiryo UI" w:hAnsi="Meiryo UI" w:cs="Arial" w:hint="eastAsia"/>
          <w:szCs w:val="21"/>
        </w:rPr>
      </w:pPr>
    </w:p>
    <w:p w14:paraId="2FFFB8D1" w14:textId="77777777" w:rsidR="009A7CB9" w:rsidRDefault="009A7CB9" w:rsidP="009A7CB9">
      <w:pPr>
        <w:adjustRightInd w:val="0"/>
        <w:snapToGrid w:val="0"/>
        <w:rPr>
          <w:rFonts w:ascii="Meiryo UI" w:eastAsia="Meiryo UI" w:hAnsi="Meiryo UI" w:cs="Arial" w:hint="eastAsia"/>
          <w:b/>
          <w:bCs/>
          <w:szCs w:val="21"/>
        </w:rPr>
      </w:pPr>
      <w:r>
        <w:rPr>
          <w:rFonts w:ascii="Meiryo UI" w:eastAsia="Meiryo UI" w:hAnsi="Meiryo UI" w:cs="Arial" w:hint="eastAsia"/>
          <w:b/>
          <w:bCs/>
          <w:szCs w:val="21"/>
        </w:rPr>
        <w:t>自然の神秘</w:t>
      </w:r>
    </w:p>
    <w:p w14:paraId="0061E439" w14:textId="77777777" w:rsidR="009A7CB9" w:rsidRDefault="009A7CB9" w:rsidP="009A7CB9">
      <w:pPr>
        <w:adjustRightInd w:val="0"/>
        <w:snapToGrid w:val="0"/>
        <w:rPr>
          <w:rFonts w:ascii="Meiryo UI" w:eastAsia="Meiryo UI" w:hAnsi="Meiryo UI" w:cs="Arial" w:hint="eastAsia"/>
          <w:szCs w:val="21"/>
        </w:rPr>
      </w:pPr>
      <w:r>
        <w:rPr>
          <w:rFonts w:ascii="Meiryo UI" w:eastAsia="Meiryo UI" w:hAnsi="Meiryo UI" w:cs="Arial" w:hint="eastAsia"/>
          <w:szCs w:val="21"/>
        </w:rPr>
        <w:t xml:space="preserve">サンゴ礁、潮溜まり、海水は海の生き物であふれています。しばしば長い距離を移動するウミガメたちは、繁殖のために自分たちが生まれたこのビーチに戻ってきます。ウミガメの孵化エリアには、時々保護のために囲いが設けられます。ビーチの後部に沿って、とげのあるアダンの木が根を海岸線に張り巡らしており、嵐でサンゴ礁に大波が打ち付ける時には浸食から海岸線を守っています。  </w:t>
      </w:r>
    </w:p>
    <w:p w14:paraId="467D1E52" w14:textId="77777777" w:rsidR="009A7CB9" w:rsidRDefault="009A7CB9" w:rsidP="009A7CB9">
      <w:pPr>
        <w:adjustRightInd w:val="0"/>
        <w:snapToGrid w:val="0"/>
        <w:rPr>
          <w:rFonts w:ascii="Meiryo UI" w:eastAsia="Meiryo UI" w:hAnsi="Meiryo UI" w:cs="Arial" w:hint="eastAsia"/>
          <w:szCs w:val="21"/>
        </w:rPr>
      </w:pPr>
    </w:p>
    <w:p w14:paraId="490111CC" w14:textId="77777777" w:rsidR="009A7CB9" w:rsidRDefault="009A7CB9" w:rsidP="009A7CB9">
      <w:pPr>
        <w:adjustRightInd w:val="0"/>
        <w:snapToGrid w:val="0"/>
        <w:rPr>
          <w:rFonts w:ascii="Meiryo UI" w:eastAsia="Meiryo UI" w:hAnsi="Meiryo UI" w:cs="Arial" w:hint="eastAsia"/>
          <w:b/>
          <w:szCs w:val="21"/>
        </w:rPr>
      </w:pPr>
      <w:r>
        <w:rPr>
          <w:rFonts w:ascii="Meiryo UI" w:eastAsia="Meiryo UI" w:hAnsi="Meiryo UI" w:cs="Arial" w:hint="eastAsia"/>
          <w:b/>
          <w:szCs w:val="21"/>
        </w:rPr>
        <w:t>行き方</w:t>
      </w:r>
    </w:p>
    <w:p w14:paraId="49149773" w14:textId="77777777" w:rsidR="009A7CB9" w:rsidRDefault="009A7CB9" w:rsidP="009A7CB9">
      <w:pPr>
        <w:adjustRightInd w:val="0"/>
        <w:snapToGrid w:val="0"/>
        <w:rPr>
          <w:rFonts w:ascii="Meiryo UI" w:eastAsia="Meiryo UI" w:hAnsi="Meiryo UI" w:cs="Arial" w:hint="eastAsia"/>
          <w:szCs w:val="21"/>
        </w:rPr>
      </w:pPr>
      <w:r>
        <w:rPr>
          <w:rFonts w:ascii="Meiryo UI" w:eastAsia="Meiryo UI" w:hAnsi="Meiryo UI" w:cs="Arial" w:hint="eastAsia"/>
          <w:szCs w:val="21"/>
        </w:rPr>
        <w:t>海浜公園は徳之島空港から車で10分です。徳之島の町から緑色の路線を運行するバスの停留所があります。</w:t>
      </w:r>
    </w:p>
    <w:p w14:paraId="3956E098" w14:textId="77777777" w:rsidR="00F72B66" w:rsidRPr="009A7CB9" w:rsidRDefault="00F72B66" w:rsidP="009A7CB9"/>
    <w:sectPr w:rsidR="00F72B66" w:rsidRPr="009A7CB9" w:rsidSect="0067607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70EC" w14:textId="77777777" w:rsidR="00B732DC" w:rsidRDefault="00B732DC" w:rsidP="000F0F58">
      <w:r>
        <w:separator/>
      </w:r>
    </w:p>
  </w:endnote>
  <w:endnote w:type="continuationSeparator" w:id="0">
    <w:p w14:paraId="6287D4AF" w14:textId="77777777" w:rsidR="00B732DC" w:rsidRDefault="00B732DC" w:rsidP="000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60477984"/>
      <w:docPartObj>
        <w:docPartGallery w:val="Page Numbers (Bottom of Page)"/>
        <w:docPartUnique/>
      </w:docPartObj>
    </w:sdtPr>
    <w:sdtEndPr>
      <w:rPr>
        <w:rStyle w:val="af1"/>
      </w:rPr>
    </w:sdtEndPr>
    <w:sdtContent>
      <w:p w14:paraId="77248A59" w14:textId="577937FB"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D585F62" w14:textId="77777777" w:rsidR="00B834A2" w:rsidRDefault="00B834A2" w:rsidP="00DC23F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76871568"/>
      <w:docPartObj>
        <w:docPartGallery w:val="Page Numbers (Bottom of Page)"/>
        <w:docPartUnique/>
      </w:docPartObj>
    </w:sdtPr>
    <w:sdtEndPr>
      <w:rPr>
        <w:rStyle w:val="af1"/>
      </w:rPr>
    </w:sdtEndPr>
    <w:sdtContent>
      <w:p w14:paraId="6D54154C" w14:textId="674AE76F"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7D767B">
          <w:rPr>
            <w:rStyle w:val="af1"/>
            <w:noProof/>
          </w:rPr>
          <w:t>35</w:t>
        </w:r>
        <w:r>
          <w:rPr>
            <w:rStyle w:val="af1"/>
          </w:rPr>
          <w:fldChar w:fldCharType="end"/>
        </w:r>
      </w:p>
    </w:sdtContent>
  </w:sdt>
  <w:p w14:paraId="1791F36B" w14:textId="6CC13D92" w:rsidR="00B834A2" w:rsidRPr="00DC23F7" w:rsidRDefault="00B834A2" w:rsidP="00DC23F7">
    <w:pPr>
      <w:pStyle w:val="a5"/>
      <w:ind w:right="360"/>
      <w:rPr>
        <w:rFonts w:ascii="Times New Roman" w:hAnsi="Times New Roman" w:cs="Times New Roman"/>
        <w:sz w:val="20"/>
        <w:szCs w:val="20"/>
      </w:rPr>
    </w:pPr>
    <w:r w:rsidRPr="00DC23F7">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8E1D" w14:textId="77777777" w:rsidR="00B732DC" w:rsidRDefault="00B732DC" w:rsidP="000F0F58">
      <w:r>
        <w:separator/>
      </w:r>
    </w:p>
  </w:footnote>
  <w:footnote w:type="continuationSeparator" w:id="0">
    <w:p w14:paraId="70C84238" w14:textId="77777777" w:rsidR="00B732DC" w:rsidRDefault="00B732DC" w:rsidP="000F0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EF"/>
    <w:rsid w:val="00001059"/>
    <w:rsid w:val="00023C95"/>
    <w:rsid w:val="00024377"/>
    <w:rsid w:val="0002544A"/>
    <w:rsid w:val="00027E1B"/>
    <w:rsid w:val="00035A4E"/>
    <w:rsid w:val="00042A26"/>
    <w:rsid w:val="00070478"/>
    <w:rsid w:val="000836EF"/>
    <w:rsid w:val="00085081"/>
    <w:rsid w:val="0009347D"/>
    <w:rsid w:val="00094461"/>
    <w:rsid w:val="000A4F38"/>
    <w:rsid w:val="000B3D86"/>
    <w:rsid w:val="000B6C58"/>
    <w:rsid w:val="000B6F41"/>
    <w:rsid w:val="000C268F"/>
    <w:rsid w:val="000C7821"/>
    <w:rsid w:val="000E3222"/>
    <w:rsid w:val="000E6EF4"/>
    <w:rsid w:val="000F0565"/>
    <w:rsid w:val="000F0F58"/>
    <w:rsid w:val="000F3BCA"/>
    <w:rsid w:val="000F5C5E"/>
    <w:rsid w:val="00103AB3"/>
    <w:rsid w:val="00114C6D"/>
    <w:rsid w:val="00130D75"/>
    <w:rsid w:val="0013241F"/>
    <w:rsid w:val="0013331D"/>
    <w:rsid w:val="0013698B"/>
    <w:rsid w:val="00137482"/>
    <w:rsid w:val="00137F41"/>
    <w:rsid w:val="0014147D"/>
    <w:rsid w:val="00142898"/>
    <w:rsid w:val="00171141"/>
    <w:rsid w:val="001719A1"/>
    <w:rsid w:val="0018065A"/>
    <w:rsid w:val="00182324"/>
    <w:rsid w:val="00185B77"/>
    <w:rsid w:val="00193CC1"/>
    <w:rsid w:val="001A6B39"/>
    <w:rsid w:val="001E441E"/>
    <w:rsid w:val="001F0163"/>
    <w:rsid w:val="00205D24"/>
    <w:rsid w:val="002071BB"/>
    <w:rsid w:val="0021101F"/>
    <w:rsid w:val="002120FA"/>
    <w:rsid w:val="002153C2"/>
    <w:rsid w:val="002179D7"/>
    <w:rsid w:val="00221FDD"/>
    <w:rsid w:val="00222177"/>
    <w:rsid w:val="00250BDF"/>
    <w:rsid w:val="002539A2"/>
    <w:rsid w:val="00253BBE"/>
    <w:rsid w:val="0026303C"/>
    <w:rsid w:val="0027218A"/>
    <w:rsid w:val="00287FE1"/>
    <w:rsid w:val="002A5A16"/>
    <w:rsid w:val="002B29A2"/>
    <w:rsid w:val="002B4BE5"/>
    <w:rsid w:val="002B69F2"/>
    <w:rsid w:val="002F1F63"/>
    <w:rsid w:val="002F2737"/>
    <w:rsid w:val="002F63D1"/>
    <w:rsid w:val="00306B25"/>
    <w:rsid w:val="00325F39"/>
    <w:rsid w:val="00341046"/>
    <w:rsid w:val="00341B0D"/>
    <w:rsid w:val="00343443"/>
    <w:rsid w:val="0035124B"/>
    <w:rsid w:val="003522BD"/>
    <w:rsid w:val="003711DE"/>
    <w:rsid w:val="0039245D"/>
    <w:rsid w:val="00397C99"/>
    <w:rsid w:val="003A4CC7"/>
    <w:rsid w:val="003A4CE4"/>
    <w:rsid w:val="003A66ED"/>
    <w:rsid w:val="003B415C"/>
    <w:rsid w:val="003B42A2"/>
    <w:rsid w:val="003B79C1"/>
    <w:rsid w:val="003D1C7D"/>
    <w:rsid w:val="003D5E33"/>
    <w:rsid w:val="003E272C"/>
    <w:rsid w:val="003E4BE5"/>
    <w:rsid w:val="003F5B4C"/>
    <w:rsid w:val="00412CBC"/>
    <w:rsid w:val="00413E9B"/>
    <w:rsid w:val="004176E7"/>
    <w:rsid w:val="00427383"/>
    <w:rsid w:val="004322E2"/>
    <w:rsid w:val="0045109C"/>
    <w:rsid w:val="00460ECE"/>
    <w:rsid w:val="0047227E"/>
    <w:rsid w:val="00484344"/>
    <w:rsid w:val="00493496"/>
    <w:rsid w:val="0049681F"/>
    <w:rsid w:val="004A1772"/>
    <w:rsid w:val="004A300A"/>
    <w:rsid w:val="004C3110"/>
    <w:rsid w:val="004C7ABC"/>
    <w:rsid w:val="004D6D77"/>
    <w:rsid w:val="004E4EBF"/>
    <w:rsid w:val="0052448C"/>
    <w:rsid w:val="005311DC"/>
    <w:rsid w:val="005408A0"/>
    <w:rsid w:val="00547DEA"/>
    <w:rsid w:val="005507DE"/>
    <w:rsid w:val="0058059B"/>
    <w:rsid w:val="00587FBB"/>
    <w:rsid w:val="00591485"/>
    <w:rsid w:val="00592B27"/>
    <w:rsid w:val="005A1323"/>
    <w:rsid w:val="005A18F6"/>
    <w:rsid w:val="005A4CB0"/>
    <w:rsid w:val="005A6E79"/>
    <w:rsid w:val="005C3BCF"/>
    <w:rsid w:val="005F0C73"/>
    <w:rsid w:val="005F1819"/>
    <w:rsid w:val="005F29A3"/>
    <w:rsid w:val="005F4730"/>
    <w:rsid w:val="00601080"/>
    <w:rsid w:val="00622BB3"/>
    <w:rsid w:val="0063338E"/>
    <w:rsid w:val="00645BF3"/>
    <w:rsid w:val="0067295A"/>
    <w:rsid w:val="00676073"/>
    <w:rsid w:val="006774CA"/>
    <w:rsid w:val="00680A4F"/>
    <w:rsid w:val="00691341"/>
    <w:rsid w:val="006A3558"/>
    <w:rsid w:val="006A53D9"/>
    <w:rsid w:val="006A6D7B"/>
    <w:rsid w:val="006B0A33"/>
    <w:rsid w:val="006B5441"/>
    <w:rsid w:val="006C106D"/>
    <w:rsid w:val="006C238C"/>
    <w:rsid w:val="006C414D"/>
    <w:rsid w:val="006D381D"/>
    <w:rsid w:val="006D7132"/>
    <w:rsid w:val="006E1E29"/>
    <w:rsid w:val="006E30EB"/>
    <w:rsid w:val="006F217C"/>
    <w:rsid w:val="00700F90"/>
    <w:rsid w:val="00705601"/>
    <w:rsid w:val="00716A5E"/>
    <w:rsid w:val="00725210"/>
    <w:rsid w:val="0072568A"/>
    <w:rsid w:val="00744F86"/>
    <w:rsid w:val="007455B2"/>
    <w:rsid w:val="0075259A"/>
    <w:rsid w:val="00764272"/>
    <w:rsid w:val="00773856"/>
    <w:rsid w:val="00775C14"/>
    <w:rsid w:val="00784578"/>
    <w:rsid w:val="00785D30"/>
    <w:rsid w:val="00794CF9"/>
    <w:rsid w:val="007B27A7"/>
    <w:rsid w:val="007B39AF"/>
    <w:rsid w:val="007D59CE"/>
    <w:rsid w:val="007D767B"/>
    <w:rsid w:val="007E27CD"/>
    <w:rsid w:val="007E7E1B"/>
    <w:rsid w:val="007F37F3"/>
    <w:rsid w:val="007F4383"/>
    <w:rsid w:val="007F5293"/>
    <w:rsid w:val="00800655"/>
    <w:rsid w:val="008013EC"/>
    <w:rsid w:val="00810A96"/>
    <w:rsid w:val="00825915"/>
    <w:rsid w:val="00852461"/>
    <w:rsid w:val="00853D78"/>
    <w:rsid w:val="008627F4"/>
    <w:rsid w:val="008637D2"/>
    <w:rsid w:val="00874E99"/>
    <w:rsid w:val="00876203"/>
    <w:rsid w:val="00891A98"/>
    <w:rsid w:val="008A1F55"/>
    <w:rsid w:val="008C2832"/>
    <w:rsid w:val="008F42FC"/>
    <w:rsid w:val="008F61EC"/>
    <w:rsid w:val="0090192A"/>
    <w:rsid w:val="009074B9"/>
    <w:rsid w:val="00910260"/>
    <w:rsid w:val="00913E61"/>
    <w:rsid w:val="0091723A"/>
    <w:rsid w:val="00924BAB"/>
    <w:rsid w:val="0093072A"/>
    <w:rsid w:val="009370EA"/>
    <w:rsid w:val="00937AC0"/>
    <w:rsid w:val="00947D42"/>
    <w:rsid w:val="009502E6"/>
    <w:rsid w:val="0095121C"/>
    <w:rsid w:val="00952ED1"/>
    <w:rsid w:val="009533D6"/>
    <w:rsid w:val="00955C5B"/>
    <w:rsid w:val="0098349D"/>
    <w:rsid w:val="00993FE1"/>
    <w:rsid w:val="009A012A"/>
    <w:rsid w:val="009A0176"/>
    <w:rsid w:val="009A7CB9"/>
    <w:rsid w:val="009B057C"/>
    <w:rsid w:val="009B0B0A"/>
    <w:rsid w:val="009B7B46"/>
    <w:rsid w:val="009C7BFC"/>
    <w:rsid w:val="009D3414"/>
    <w:rsid w:val="009D48C7"/>
    <w:rsid w:val="009E3B34"/>
    <w:rsid w:val="009F1941"/>
    <w:rsid w:val="009F2268"/>
    <w:rsid w:val="009F4B83"/>
    <w:rsid w:val="009F6C7D"/>
    <w:rsid w:val="00A119CA"/>
    <w:rsid w:val="00A12676"/>
    <w:rsid w:val="00A27D01"/>
    <w:rsid w:val="00A30921"/>
    <w:rsid w:val="00A3341E"/>
    <w:rsid w:val="00A50CE9"/>
    <w:rsid w:val="00A55AFB"/>
    <w:rsid w:val="00A55D84"/>
    <w:rsid w:val="00A56044"/>
    <w:rsid w:val="00A57F03"/>
    <w:rsid w:val="00A665E0"/>
    <w:rsid w:val="00A72DCC"/>
    <w:rsid w:val="00A806BD"/>
    <w:rsid w:val="00A82082"/>
    <w:rsid w:val="00A8247C"/>
    <w:rsid w:val="00A92595"/>
    <w:rsid w:val="00AA34B7"/>
    <w:rsid w:val="00AB4A3D"/>
    <w:rsid w:val="00AC1BA8"/>
    <w:rsid w:val="00AC426D"/>
    <w:rsid w:val="00AD13E5"/>
    <w:rsid w:val="00AD5ECE"/>
    <w:rsid w:val="00AD74C0"/>
    <w:rsid w:val="00AE1035"/>
    <w:rsid w:val="00AE1A2F"/>
    <w:rsid w:val="00AE78B1"/>
    <w:rsid w:val="00AF426E"/>
    <w:rsid w:val="00B340C9"/>
    <w:rsid w:val="00B441C8"/>
    <w:rsid w:val="00B52C6D"/>
    <w:rsid w:val="00B561F4"/>
    <w:rsid w:val="00B62AB4"/>
    <w:rsid w:val="00B63E17"/>
    <w:rsid w:val="00B711E0"/>
    <w:rsid w:val="00B732DC"/>
    <w:rsid w:val="00B83181"/>
    <w:rsid w:val="00B834A2"/>
    <w:rsid w:val="00B856D0"/>
    <w:rsid w:val="00BA17B9"/>
    <w:rsid w:val="00BA24E4"/>
    <w:rsid w:val="00BB6F72"/>
    <w:rsid w:val="00BF3572"/>
    <w:rsid w:val="00BF5146"/>
    <w:rsid w:val="00BF67CA"/>
    <w:rsid w:val="00C018B5"/>
    <w:rsid w:val="00C12BC7"/>
    <w:rsid w:val="00C21BCD"/>
    <w:rsid w:val="00C21FA0"/>
    <w:rsid w:val="00C240C7"/>
    <w:rsid w:val="00C26657"/>
    <w:rsid w:val="00C32B4A"/>
    <w:rsid w:val="00C34E91"/>
    <w:rsid w:val="00C374BC"/>
    <w:rsid w:val="00C45380"/>
    <w:rsid w:val="00C51E55"/>
    <w:rsid w:val="00C564D7"/>
    <w:rsid w:val="00C60975"/>
    <w:rsid w:val="00C76FEC"/>
    <w:rsid w:val="00C86D68"/>
    <w:rsid w:val="00CA6DED"/>
    <w:rsid w:val="00CB26AA"/>
    <w:rsid w:val="00CB595E"/>
    <w:rsid w:val="00CB74C0"/>
    <w:rsid w:val="00CD56E8"/>
    <w:rsid w:val="00CE7F95"/>
    <w:rsid w:val="00CF11D6"/>
    <w:rsid w:val="00D11F1F"/>
    <w:rsid w:val="00D2538C"/>
    <w:rsid w:val="00D45C4B"/>
    <w:rsid w:val="00D502EF"/>
    <w:rsid w:val="00D51E28"/>
    <w:rsid w:val="00D66231"/>
    <w:rsid w:val="00D74D45"/>
    <w:rsid w:val="00D75185"/>
    <w:rsid w:val="00D75AC8"/>
    <w:rsid w:val="00D77F7D"/>
    <w:rsid w:val="00D92DF3"/>
    <w:rsid w:val="00D92EF1"/>
    <w:rsid w:val="00DA2BBC"/>
    <w:rsid w:val="00DB1652"/>
    <w:rsid w:val="00DB6FF3"/>
    <w:rsid w:val="00DC23F7"/>
    <w:rsid w:val="00DC375D"/>
    <w:rsid w:val="00DD0F68"/>
    <w:rsid w:val="00DD7698"/>
    <w:rsid w:val="00DE67AB"/>
    <w:rsid w:val="00E12189"/>
    <w:rsid w:val="00E2048B"/>
    <w:rsid w:val="00E22EFA"/>
    <w:rsid w:val="00E30B8C"/>
    <w:rsid w:val="00E35251"/>
    <w:rsid w:val="00E41861"/>
    <w:rsid w:val="00E479CF"/>
    <w:rsid w:val="00E51E65"/>
    <w:rsid w:val="00E55F1F"/>
    <w:rsid w:val="00E57541"/>
    <w:rsid w:val="00E650D6"/>
    <w:rsid w:val="00E714F8"/>
    <w:rsid w:val="00E80B95"/>
    <w:rsid w:val="00E83F2E"/>
    <w:rsid w:val="00E863F6"/>
    <w:rsid w:val="00EA09B3"/>
    <w:rsid w:val="00EA1EFD"/>
    <w:rsid w:val="00EA32A9"/>
    <w:rsid w:val="00EC6605"/>
    <w:rsid w:val="00ED114F"/>
    <w:rsid w:val="00ED164E"/>
    <w:rsid w:val="00ED1CA8"/>
    <w:rsid w:val="00ED1F3D"/>
    <w:rsid w:val="00ED4C2F"/>
    <w:rsid w:val="00ED5F61"/>
    <w:rsid w:val="00F07E24"/>
    <w:rsid w:val="00F1150C"/>
    <w:rsid w:val="00F15BE7"/>
    <w:rsid w:val="00F35493"/>
    <w:rsid w:val="00F364D3"/>
    <w:rsid w:val="00F37C3F"/>
    <w:rsid w:val="00F5145F"/>
    <w:rsid w:val="00F51CC6"/>
    <w:rsid w:val="00F60B2B"/>
    <w:rsid w:val="00F60F6F"/>
    <w:rsid w:val="00F63D02"/>
    <w:rsid w:val="00F64597"/>
    <w:rsid w:val="00F72B66"/>
    <w:rsid w:val="00F73F56"/>
    <w:rsid w:val="00F7639D"/>
    <w:rsid w:val="00F8503F"/>
    <w:rsid w:val="00F93137"/>
    <w:rsid w:val="00FA1D9C"/>
    <w:rsid w:val="00FA3F67"/>
    <w:rsid w:val="00FA449B"/>
    <w:rsid w:val="00FA67E8"/>
    <w:rsid w:val="00FB035A"/>
    <w:rsid w:val="00FB1119"/>
    <w:rsid w:val="00FB1D98"/>
    <w:rsid w:val="00FB3809"/>
    <w:rsid w:val="00FC2D66"/>
    <w:rsid w:val="00FD7359"/>
    <w:rsid w:val="00FE1D3D"/>
    <w:rsid w:val="00FE2D5D"/>
    <w:rsid w:val="00FF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84E925"/>
  <w15:docId w15:val="{D9613A00-11FA-4008-9DA2-7C900370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F58"/>
    <w:pPr>
      <w:tabs>
        <w:tab w:val="center" w:pos="4252"/>
        <w:tab w:val="right" w:pos="8504"/>
      </w:tabs>
      <w:snapToGrid w:val="0"/>
    </w:pPr>
  </w:style>
  <w:style w:type="character" w:customStyle="1" w:styleId="a4">
    <w:name w:val="ヘッダー (文字)"/>
    <w:basedOn w:val="a0"/>
    <w:link w:val="a3"/>
    <w:uiPriority w:val="99"/>
    <w:rsid w:val="000F0F58"/>
  </w:style>
  <w:style w:type="paragraph" w:styleId="a5">
    <w:name w:val="footer"/>
    <w:basedOn w:val="a"/>
    <w:link w:val="a6"/>
    <w:uiPriority w:val="99"/>
    <w:unhideWhenUsed/>
    <w:rsid w:val="000F0F58"/>
    <w:pPr>
      <w:tabs>
        <w:tab w:val="center" w:pos="4252"/>
        <w:tab w:val="right" w:pos="8504"/>
      </w:tabs>
      <w:snapToGrid w:val="0"/>
    </w:pPr>
  </w:style>
  <w:style w:type="character" w:customStyle="1" w:styleId="a6">
    <w:name w:val="フッター (文字)"/>
    <w:basedOn w:val="a0"/>
    <w:link w:val="a5"/>
    <w:uiPriority w:val="99"/>
    <w:rsid w:val="000F0F58"/>
  </w:style>
  <w:style w:type="table" w:customStyle="1" w:styleId="1">
    <w:name w:val="表 (格子)1"/>
    <w:basedOn w:val="a1"/>
    <w:next w:val="a7"/>
    <w:uiPriority w:val="3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18F6"/>
    <w:rPr>
      <w:rFonts w:asciiTheme="majorHAnsi" w:eastAsiaTheme="majorEastAsia" w:hAnsiTheme="majorHAnsi" w:cstheme="majorBidi"/>
      <w:sz w:val="18"/>
      <w:szCs w:val="18"/>
    </w:rPr>
  </w:style>
  <w:style w:type="character" w:styleId="aa">
    <w:name w:val="annotation reference"/>
    <w:basedOn w:val="a0"/>
    <w:unhideWhenUsed/>
    <w:rsid w:val="004E4EBF"/>
    <w:rPr>
      <w:sz w:val="18"/>
      <w:szCs w:val="18"/>
    </w:rPr>
  </w:style>
  <w:style w:type="paragraph" w:styleId="ab">
    <w:name w:val="annotation text"/>
    <w:basedOn w:val="a"/>
    <w:link w:val="ac"/>
    <w:uiPriority w:val="99"/>
    <w:semiHidden/>
    <w:unhideWhenUsed/>
    <w:rsid w:val="004E4EBF"/>
    <w:pPr>
      <w:jc w:val="left"/>
    </w:pPr>
  </w:style>
  <w:style w:type="character" w:customStyle="1" w:styleId="ac">
    <w:name w:val="コメント文字列 (文字)"/>
    <w:basedOn w:val="a0"/>
    <w:link w:val="ab"/>
    <w:uiPriority w:val="99"/>
    <w:semiHidden/>
    <w:rsid w:val="004E4EBF"/>
  </w:style>
  <w:style w:type="character" w:styleId="ad">
    <w:name w:val="Hyperlink"/>
    <w:basedOn w:val="a0"/>
    <w:uiPriority w:val="99"/>
    <w:semiHidden/>
    <w:unhideWhenUsed/>
    <w:rsid w:val="002179D7"/>
    <w:rPr>
      <w:color w:val="0000FF"/>
      <w:u w:val="single"/>
    </w:rPr>
  </w:style>
  <w:style w:type="paragraph" w:styleId="ae">
    <w:name w:val="annotation subject"/>
    <w:basedOn w:val="ab"/>
    <w:next w:val="ab"/>
    <w:link w:val="af"/>
    <w:uiPriority w:val="99"/>
    <w:semiHidden/>
    <w:unhideWhenUsed/>
    <w:rsid w:val="00E57541"/>
    <w:rPr>
      <w:b/>
      <w:bCs/>
    </w:rPr>
  </w:style>
  <w:style w:type="character" w:customStyle="1" w:styleId="af">
    <w:name w:val="コメント内容 (文字)"/>
    <w:basedOn w:val="ac"/>
    <w:link w:val="ae"/>
    <w:uiPriority w:val="99"/>
    <w:semiHidden/>
    <w:rsid w:val="00E57541"/>
    <w:rPr>
      <w:b/>
      <w:bCs/>
    </w:rPr>
  </w:style>
  <w:style w:type="paragraph" w:styleId="af0">
    <w:name w:val="Revision"/>
    <w:hidden/>
    <w:uiPriority w:val="99"/>
    <w:semiHidden/>
    <w:rsid w:val="00B83181"/>
  </w:style>
  <w:style w:type="character" w:customStyle="1" w:styleId="10">
    <w:name w:val="段落フォント1"/>
    <w:rsid w:val="009D3414"/>
  </w:style>
  <w:style w:type="paragraph" w:customStyle="1" w:styleId="Standard">
    <w:name w:val="Standard"/>
    <w:rsid w:val="009D3414"/>
    <w:pPr>
      <w:widowControl w:val="0"/>
      <w:suppressAutoHyphens/>
      <w:autoSpaceDN w:val="0"/>
      <w:jc w:val="both"/>
      <w:textAlignment w:val="baseline"/>
    </w:pPr>
    <w:rPr>
      <w:rFonts w:ascii="Century" w:eastAsia="ＭＳ 明朝" w:hAnsi="Century" w:cs="Tahoma"/>
      <w:kern w:val="3"/>
    </w:rPr>
  </w:style>
  <w:style w:type="character" w:styleId="af1">
    <w:name w:val="page number"/>
    <w:basedOn w:val="a0"/>
    <w:uiPriority w:val="99"/>
    <w:semiHidden/>
    <w:unhideWhenUsed/>
    <w:rsid w:val="00DC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3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CEA3-07C0-4042-A96D-58CE2A1D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2022-10-25T07:27:00Z</dcterms:created>
  <dcterms:modified xsi:type="dcterms:W3CDTF">2022-10-25T07:27:00Z</dcterms:modified>
</cp:coreProperties>
</file>