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81A18" w14:textId="77777777" w:rsidR="00FF15CA" w:rsidRDefault="00FF15CA" w:rsidP="00FF15CA">
      <w:pPr>
        <w:snapToGrid w:val="0"/>
        <w:jc w:val="left"/>
        <w:rPr>
          <w:rFonts w:ascii="Times New Roman" w:eastAsia="Meiryo UI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ＭＳ 明朝" w:hint="eastAsia"/>
          <w:bCs/>
          <w:sz w:val="24"/>
          <w:szCs w:val="24"/>
        </w:rPr>
        <w:t>カイジ浜：星砂と亜熱帯の植物</w:t>
      </w:r>
    </w:p>
    <w:p w14:paraId="046DD1E8" w14:textId="77777777" w:rsidR="00FF15CA" w:rsidRDefault="00FF15CA" w:rsidP="00FF15CA">
      <w:pPr>
        <w:snapToGrid w:val="0"/>
        <w:jc w:val="left"/>
        <w:rPr>
          <w:rFonts w:ascii="Times New Roman" w:eastAsia="Meiryo UI" w:hAnsi="Times New Roman" w:cs="Times New Roman"/>
          <w:bCs/>
          <w:sz w:val="24"/>
          <w:szCs w:val="24"/>
        </w:rPr>
      </w:pPr>
    </w:p>
    <w:p w14:paraId="041A6AD5" w14:textId="77777777" w:rsidR="00FF15CA" w:rsidRDefault="00FF15CA" w:rsidP="00FF15CA">
      <w:pPr>
        <w:snapToGrid w:val="0"/>
        <w:jc w:val="left"/>
        <w:rPr>
          <w:rFonts w:ascii="Times New Roman" w:eastAsia="Meiryo UI" w:hAnsi="Times New Roman" w:cs="ＭＳ 明朝"/>
          <w:bCs/>
          <w:sz w:val="24"/>
          <w:szCs w:val="24"/>
        </w:rPr>
      </w:pPr>
      <w:r>
        <w:rPr>
          <w:rFonts w:ascii="Times New Roman" w:eastAsia="Meiryo UI" w:hAnsi="Times New Roman" w:cs="ＭＳ 明朝" w:hint="eastAsia"/>
          <w:bCs/>
          <w:sz w:val="24"/>
          <w:szCs w:val="24"/>
        </w:rPr>
        <w:t>竹富島の海岸線は亜熱帯地方特有の植生で、沖縄でも数少なくなった自然林で、多様な自然環境を観察するスポットです。竹富島の砂浜は、東西南北それぞれに特徴がありますが、カイジ浜は星砂のある場所として知られています。星砂は、海藻などに付着した有孔虫（ホシズナ：</w:t>
      </w:r>
      <w:r>
        <w:rPr>
          <w:rFonts w:ascii="Times New Roman" w:eastAsia="Meiryo UI" w:hAnsi="Times New Roman" w:cs="Times New Roman"/>
          <w:bCs/>
          <w:sz w:val="24"/>
          <w:szCs w:val="24"/>
        </w:rPr>
        <w:t>Baculogypsina  sphaerulata</w:t>
      </w:r>
      <w:r>
        <w:rPr>
          <w:rFonts w:ascii="Times New Roman" w:eastAsia="Meiryo UI" w:hAnsi="Times New Roman" w:cs="ＭＳ 明朝" w:hint="eastAsia"/>
          <w:bCs/>
          <w:sz w:val="24"/>
          <w:szCs w:val="24"/>
        </w:rPr>
        <w:t>）の遺骸が砂浜に打ち上げられたものです。幸福をもたらすといわれている星砂ですが、島にはアイヤル浜の民話があり、「海の大蛇に食べられた星の子どもの骨が流れつき、香炉で焚いた煙によって天に帰る」という民話があり、古くから言い伝えられています。</w:t>
      </w:r>
    </w:p>
    <w:p w14:paraId="04810DAD" w14:textId="77777777" w:rsidR="00FF15CA" w:rsidRDefault="00FF15CA" w:rsidP="00FF15CA">
      <w:pPr>
        <w:snapToGrid w:val="0"/>
        <w:jc w:val="left"/>
        <w:rPr>
          <w:rFonts w:ascii="Times New Roman" w:eastAsia="Meiryo UI" w:hAnsi="Times New Roman" w:cs="ＭＳ 明朝"/>
          <w:bCs/>
          <w:sz w:val="24"/>
          <w:szCs w:val="24"/>
        </w:rPr>
      </w:pPr>
    </w:p>
    <w:p w14:paraId="65F66456" w14:textId="77777777" w:rsidR="00FF15CA" w:rsidRDefault="00FF15CA" w:rsidP="00FF15CA">
      <w:pPr>
        <w:snapToGrid w:val="0"/>
        <w:jc w:val="left"/>
        <w:rPr>
          <w:rFonts w:ascii="Times New Roman" w:eastAsia="Meiryo UI" w:hAnsi="Times New Roman" w:cs="ＭＳ 明朝"/>
          <w:bCs/>
          <w:sz w:val="24"/>
          <w:szCs w:val="24"/>
        </w:rPr>
      </w:pPr>
      <w:r>
        <w:rPr>
          <w:rFonts w:ascii="Times New Roman" w:eastAsia="Meiryo UI" w:hAnsi="Times New Roman" w:cs="ＭＳ 明朝" w:hint="eastAsia"/>
          <w:bCs/>
          <w:sz w:val="24"/>
          <w:szCs w:val="24"/>
        </w:rPr>
        <w:t>植物</w:t>
      </w:r>
    </w:p>
    <w:p w14:paraId="387423D0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A)</w:t>
      </w:r>
      <w:r>
        <w:rPr>
          <w:rFonts w:ascii="Times New Roman" w:eastAsia="Meiryo UI" w:hAnsi="Times New Roman" w:cs="Times New Roman" w:hint="eastAsia"/>
          <w:sz w:val="24"/>
          <w:szCs w:val="24"/>
        </w:rPr>
        <w:t>がじゅまる</w:t>
      </w:r>
    </w:p>
    <w:p w14:paraId="5A8EC3F8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B)</w:t>
      </w:r>
      <w:r>
        <w:rPr>
          <w:rFonts w:ascii="Times New Roman" w:eastAsia="Meiryo UI" w:hAnsi="Times New Roman" w:cs="Times New Roman" w:hint="eastAsia"/>
          <w:sz w:val="24"/>
          <w:szCs w:val="24"/>
        </w:rPr>
        <w:t>ももたまな</w:t>
      </w:r>
    </w:p>
    <w:p w14:paraId="3200E007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C)</w:t>
      </w:r>
      <w:r>
        <w:rPr>
          <w:rFonts w:ascii="Times New Roman" w:eastAsia="Meiryo UI" w:hAnsi="Times New Roman" w:cs="Times New Roman" w:hint="eastAsia"/>
          <w:sz w:val="24"/>
          <w:szCs w:val="24"/>
        </w:rPr>
        <w:t>おおはまほう</w:t>
      </w:r>
    </w:p>
    <w:p w14:paraId="669F4BB3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D)</w:t>
      </w:r>
      <w:r>
        <w:rPr>
          <w:rFonts w:ascii="Times New Roman" w:eastAsia="Meiryo UI" w:hAnsi="Times New Roman" w:cs="Times New Roman" w:hint="eastAsia"/>
          <w:sz w:val="24"/>
          <w:szCs w:val="24"/>
        </w:rPr>
        <w:t>はすのはぎり</w:t>
      </w:r>
    </w:p>
    <w:p w14:paraId="08280618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E)</w:t>
      </w:r>
      <w:r>
        <w:rPr>
          <w:rFonts w:ascii="Times New Roman" w:eastAsia="Meiryo UI" w:hAnsi="Times New Roman" w:cs="Times New Roman" w:hint="eastAsia"/>
          <w:sz w:val="24"/>
          <w:szCs w:val="24"/>
        </w:rPr>
        <w:t>てりはくさとべら</w:t>
      </w:r>
    </w:p>
    <w:p w14:paraId="027E880F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F)</w:t>
      </w:r>
      <w:r>
        <w:rPr>
          <w:rFonts w:ascii="Times New Roman" w:eastAsia="Meiryo UI" w:hAnsi="Times New Roman" w:cs="Times New Roman" w:hint="eastAsia"/>
          <w:sz w:val="24"/>
          <w:szCs w:val="24"/>
        </w:rPr>
        <w:t>そうしじゅ</w:t>
      </w:r>
    </w:p>
    <w:p w14:paraId="4B3669E9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G)</w:t>
      </w:r>
      <w:r>
        <w:rPr>
          <w:rFonts w:ascii="Times New Roman" w:eastAsia="Meiryo UI" w:hAnsi="Times New Roman" w:cs="Times New Roman" w:hint="eastAsia"/>
          <w:sz w:val="24"/>
          <w:szCs w:val="24"/>
        </w:rPr>
        <w:t>てりはぼく</w:t>
      </w:r>
    </w:p>
    <w:p w14:paraId="0189EDE9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H)</w:t>
      </w:r>
      <w:r>
        <w:rPr>
          <w:rFonts w:ascii="Times New Roman" w:eastAsia="Meiryo UI" w:hAnsi="Times New Roman" w:cs="Times New Roman" w:hint="eastAsia"/>
          <w:sz w:val="24"/>
          <w:szCs w:val="24"/>
        </w:rPr>
        <w:t>そてつ</w:t>
      </w:r>
    </w:p>
    <w:p w14:paraId="2378BB18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I)</w:t>
      </w:r>
      <w:r>
        <w:rPr>
          <w:rFonts w:ascii="Times New Roman" w:eastAsia="Meiryo UI" w:hAnsi="Times New Roman" w:cs="Times New Roman" w:hint="eastAsia"/>
          <w:sz w:val="24"/>
          <w:szCs w:val="24"/>
        </w:rPr>
        <w:t>もんぱのき</w:t>
      </w:r>
    </w:p>
    <w:p w14:paraId="69AE4B14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J)</w:t>
      </w:r>
      <w:r>
        <w:rPr>
          <w:rFonts w:ascii="Times New Roman" w:eastAsia="Meiryo UI" w:hAnsi="Times New Roman" w:cs="Times New Roman" w:hint="eastAsia"/>
          <w:sz w:val="24"/>
          <w:szCs w:val="24"/>
        </w:rPr>
        <w:t>あだん</w:t>
      </w:r>
    </w:p>
    <w:p w14:paraId="5E832EEB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K)</w:t>
      </w:r>
      <w:r>
        <w:rPr>
          <w:rFonts w:ascii="Times New Roman" w:eastAsia="Meiryo UI" w:hAnsi="Times New Roman" w:cs="Times New Roman" w:hint="eastAsia"/>
          <w:sz w:val="24"/>
          <w:szCs w:val="24"/>
        </w:rPr>
        <w:t>はまだいこん</w:t>
      </w:r>
    </w:p>
    <w:p w14:paraId="69ABDE10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L)</w:t>
      </w:r>
      <w:r>
        <w:rPr>
          <w:rFonts w:ascii="Times New Roman" w:eastAsia="Meiryo UI" w:hAnsi="Times New Roman" w:cs="Times New Roman" w:hint="eastAsia"/>
          <w:sz w:val="24"/>
          <w:szCs w:val="24"/>
        </w:rPr>
        <w:t>げっとう</w:t>
      </w:r>
    </w:p>
    <w:p w14:paraId="0172ECD9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M)</w:t>
      </w:r>
      <w:r>
        <w:rPr>
          <w:rFonts w:ascii="Times New Roman" w:eastAsia="Meiryo UI" w:hAnsi="Times New Roman" w:cs="Times New Roman" w:hint="eastAsia"/>
          <w:sz w:val="24"/>
          <w:szCs w:val="24"/>
        </w:rPr>
        <w:t>ぐんぱいひるがお</w:t>
      </w:r>
    </w:p>
    <w:p w14:paraId="30F4FCED" w14:textId="77777777" w:rsidR="00FF15CA" w:rsidRDefault="00FF15CA" w:rsidP="00FF15C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N)</w:t>
      </w:r>
      <w:r>
        <w:rPr>
          <w:rFonts w:ascii="Times New Roman" w:eastAsia="Meiryo UI" w:hAnsi="Times New Roman" w:cs="Times New Roman" w:hint="eastAsia"/>
          <w:sz w:val="24"/>
          <w:szCs w:val="24"/>
        </w:rPr>
        <w:t>はまゆう</w:t>
      </w:r>
    </w:p>
    <w:p w14:paraId="73CEFB7E" w14:textId="0DFD0C33" w:rsidR="00DE0F26" w:rsidRPr="00FF15CA" w:rsidRDefault="00DE0F26" w:rsidP="00FF15CA"/>
    <w:sectPr w:rsidR="00DE0F26" w:rsidRPr="00FF15C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ED06" w14:textId="77777777" w:rsidR="00210BDE" w:rsidRDefault="00210BDE" w:rsidP="000C0055">
      <w:r>
        <w:separator/>
      </w:r>
    </w:p>
  </w:endnote>
  <w:endnote w:type="continuationSeparator" w:id="0">
    <w:p w14:paraId="7C375D0F" w14:textId="77777777" w:rsidR="00210BDE" w:rsidRDefault="00210BDE" w:rsidP="000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87CD" w14:textId="77777777" w:rsidR="00210BDE" w:rsidRDefault="00210BDE" w:rsidP="000C0055">
      <w:r>
        <w:separator/>
      </w:r>
    </w:p>
  </w:footnote>
  <w:footnote w:type="continuationSeparator" w:id="0">
    <w:p w14:paraId="6148EFA4" w14:textId="77777777" w:rsidR="00210BDE" w:rsidRDefault="00210BDE" w:rsidP="000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409"/>
    <w:rsid w:val="000C0055"/>
    <w:rsid w:val="00172A27"/>
    <w:rsid w:val="001C40DB"/>
    <w:rsid w:val="00210BDE"/>
    <w:rsid w:val="002B5B90"/>
    <w:rsid w:val="002C3AE7"/>
    <w:rsid w:val="0034118B"/>
    <w:rsid w:val="003601AB"/>
    <w:rsid w:val="003E3A60"/>
    <w:rsid w:val="0041391C"/>
    <w:rsid w:val="00420727"/>
    <w:rsid w:val="00445AAA"/>
    <w:rsid w:val="004A27F0"/>
    <w:rsid w:val="004C744B"/>
    <w:rsid w:val="004E1975"/>
    <w:rsid w:val="004E21E3"/>
    <w:rsid w:val="004E4285"/>
    <w:rsid w:val="00596851"/>
    <w:rsid w:val="0063014B"/>
    <w:rsid w:val="00722D32"/>
    <w:rsid w:val="00767BBE"/>
    <w:rsid w:val="007807A5"/>
    <w:rsid w:val="007B3AA7"/>
    <w:rsid w:val="00877143"/>
    <w:rsid w:val="008C3772"/>
    <w:rsid w:val="008D141D"/>
    <w:rsid w:val="008E6980"/>
    <w:rsid w:val="009130BC"/>
    <w:rsid w:val="00917F7A"/>
    <w:rsid w:val="00931A75"/>
    <w:rsid w:val="009602D2"/>
    <w:rsid w:val="00985207"/>
    <w:rsid w:val="00997059"/>
    <w:rsid w:val="00997E01"/>
    <w:rsid w:val="00A0220F"/>
    <w:rsid w:val="00A7387F"/>
    <w:rsid w:val="00A974AF"/>
    <w:rsid w:val="00AA7C91"/>
    <w:rsid w:val="00AD417B"/>
    <w:rsid w:val="00AF4760"/>
    <w:rsid w:val="00B029A7"/>
    <w:rsid w:val="00B1656C"/>
    <w:rsid w:val="00B625C9"/>
    <w:rsid w:val="00B94B7C"/>
    <w:rsid w:val="00BB6666"/>
    <w:rsid w:val="00BB7B3F"/>
    <w:rsid w:val="00C02BF2"/>
    <w:rsid w:val="00C34DD2"/>
    <w:rsid w:val="00C4007D"/>
    <w:rsid w:val="00C464EC"/>
    <w:rsid w:val="00C61847"/>
    <w:rsid w:val="00CB3875"/>
    <w:rsid w:val="00CE44B6"/>
    <w:rsid w:val="00DA4A7F"/>
    <w:rsid w:val="00DC0C86"/>
    <w:rsid w:val="00DD7376"/>
    <w:rsid w:val="00DE0F26"/>
    <w:rsid w:val="00E569E3"/>
    <w:rsid w:val="00EF1E33"/>
    <w:rsid w:val="00F04962"/>
    <w:rsid w:val="00F53F6C"/>
    <w:rsid w:val="00F82427"/>
    <w:rsid w:val="00F8405D"/>
    <w:rsid w:val="00F8529F"/>
    <w:rsid w:val="00FF15CA"/>
    <w:rsid w:val="180043EB"/>
    <w:rsid w:val="190726DF"/>
    <w:rsid w:val="2ED40081"/>
    <w:rsid w:val="462B56C2"/>
    <w:rsid w:val="49173541"/>
    <w:rsid w:val="4E8A5A66"/>
    <w:rsid w:val="52804418"/>
    <w:rsid w:val="763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AEA08"/>
  <w15:docId w15:val="{32975F45-3C49-417B-861C-30272F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11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rsid w:val="00CB3875"/>
    <w:rPr>
      <w:sz w:val="18"/>
      <w:szCs w:val="18"/>
    </w:rPr>
  </w:style>
  <w:style w:type="paragraph" w:styleId="a6">
    <w:name w:val="annotation text"/>
    <w:basedOn w:val="a"/>
    <w:link w:val="a7"/>
    <w:rsid w:val="00CB3875"/>
    <w:pPr>
      <w:jc w:val="left"/>
    </w:pPr>
  </w:style>
  <w:style w:type="character" w:customStyle="1" w:styleId="a7">
    <w:name w:val="コメント文字列 (文字)"/>
    <w:basedOn w:val="a0"/>
    <w:link w:val="a6"/>
    <w:rsid w:val="00CB3875"/>
    <w:rPr>
      <w:rFonts w:eastAsia="SimSun"/>
      <w:kern w:val="2"/>
      <w:sz w:val="21"/>
    </w:rPr>
  </w:style>
  <w:style w:type="paragraph" w:styleId="a8">
    <w:name w:val="annotation subject"/>
    <w:basedOn w:val="a6"/>
    <w:next w:val="a6"/>
    <w:link w:val="a9"/>
    <w:semiHidden/>
    <w:unhideWhenUsed/>
    <w:rsid w:val="00CB3875"/>
    <w:rPr>
      <w:b/>
      <w:bCs/>
    </w:rPr>
  </w:style>
  <w:style w:type="character" w:customStyle="1" w:styleId="a9">
    <w:name w:val="コメント内容 (文字)"/>
    <w:basedOn w:val="a7"/>
    <w:link w:val="a8"/>
    <w:semiHidden/>
    <w:rsid w:val="00CB3875"/>
    <w:rPr>
      <w:rFonts w:eastAsia="SimSun"/>
      <w:b/>
      <w:bCs/>
      <w:kern w:val="2"/>
      <w:sz w:val="21"/>
    </w:rPr>
  </w:style>
  <w:style w:type="paragraph" w:styleId="aa">
    <w:name w:val="header"/>
    <w:basedOn w:val="a"/>
    <w:link w:val="ab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0055"/>
    <w:rPr>
      <w:rFonts w:eastAsia="SimSun"/>
      <w:kern w:val="2"/>
      <w:sz w:val="21"/>
    </w:rPr>
  </w:style>
  <w:style w:type="paragraph" w:styleId="ac">
    <w:name w:val="footer"/>
    <w:basedOn w:val="a"/>
    <w:link w:val="ad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C0055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toppan yabe</cp:lastModifiedBy>
  <cp:revision>2</cp:revision>
  <cp:lastPrinted>2020-03-10T07:36:00Z</cp:lastPrinted>
  <dcterms:created xsi:type="dcterms:W3CDTF">2022-10-25T08:19:00Z</dcterms:created>
  <dcterms:modified xsi:type="dcterms:W3CDTF">2022-10-25T08:19:00Z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