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DFED" w14:textId="77777777" w:rsidR="00311361" w:rsidRDefault="00311361" w:rsidP="00311361">
      <w:pPr>
        <w:rPr>
          <w:rFonts w:ascii="Times New Roman" w:eastAsia="ＭＳ 明朝" w:hAnsi="Times New Roman" w:cs="Times New Roman"/>
          <w:sz w:val="36"/>
          <w:szCs w:val="24"/>
        </w:rPr>
      </w:pPr>
      <w:r>
        <w:rPr>
          <w:rFonts w:ascii="Garamond" w:eastAsia="ＭＳ 明朝" w:hAnsi="Garamond" w:cstheme="minorHAnsi" w:hint="eastAsia"/>
          <w:b/>
          <w:sz w:val="24"/>
          <w:szCs w:val="20"/>
        </w:rPr>
        <w:t>千鳥ヶ淵</w:t>
      </w:r>
    </w:p>
    <w:p w14:paraId="5CEC6249" w14:textId="77777777" w:rsidR="00311361" w:rsidRDefault="00311361" w:rsidP="0031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千鳥ヶ淵は桜並木で有名です。東京の中でも有数の桜の名所の一つで、年間を通して景色の良い憩いの場となっています。</w:t>
      </w:r>
    </w:p>
    <w:p w14:paraId="73836687" w14:textId="77777777" w:rsidR="00311361" w:rsidRDefault="00311361" w:rsidP="00311361">
      <w:pPr>
        <w:rPr>
          <w:rFonts w:ascii="Times New Roman" w:hAnsi="Times New Roman" w:cs="Times New Roman"/>
          <w:sz w:val="24"/>
          <w:szCs w:val="24"/>
        </w:rPr>
      </w:pPr>
    </w:p>
    <w:p w14:paraId="13014B59" w14:textId="77777777" w:rsidR="00311361" w:rsidRDefault="00311361" w:rsidP="0031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現在では、千鳥ヶ淵は人々の憩いの場となっています。春先には、お濠横</w:t>
      </w:r>
      <w:r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 w:hint="eastAsia"/>
          <w:sz w:val="24"/>
          <w:szCs w:val="24"/>
        </w:rPr>
        <w:t>メートルに渡る千鳥ヶ淵緑道に並ぶ約</w:t>
      </w:r>
      <w:r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 w:hint="eastAsia"/>
          <w:sz w:val="24"/>
          <w:szCs w:val="24"/>
        </w:rPr>
        <w:t>本の桜の木が、花のトンネルを作り出します。</w:t>
      </w:r>
    </w:p>
    <w:p w14:paraId="33B44403" w14:textId="77777777" w:rsidR="00311361" w:rsidRDefault="00311361" w:rsidP="0031136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5A20726" w14:textId="77777777" w:rsidR="00311361" w:rsidRDefault="00311361" w:rsidP="0031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千鳥ヶ淵には色々な種類の桜の木がありますが、中でも最も多く見られるのがソメイヨシノで、江戸時代（</w:t>
      </w:r>
      <w:r>
        <w:rPr>
          <w:rFonts w:ascii="Times New Roman" w:hAnsi="Times New Roman" w:cs="Times New Roman"/>
          <w:sz w:val="24"/>
          <w:szCs w:val="24"/>
        </w:rPr>
        <w:t>1603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-1867</w:t>
      </w:r>
      <w:r>
        <w:rPr>
          <w:rFonts w:ascii="Times New Roman" w:hAnsi="Times New Roman" w:cs="Times New Roman" w:hint="eastAsia"/>
          <w:sz w:val="24"/>
          <w:szCs w:val="24"/>
        </w:rPr>
        <w:t>年）後期に東京で生まれた交配種です。淡い紅色を帯びた花を大量につけることで知られ、日本で最もよく見られると言われる桜の木です。千鳥ヶ淵の千鳥という珍しい名前は、その地形が千鳥に似ているということに由来しています。</w:t>
      </w:r>
    </w:p>
    <w:p w14:paraId="567EBCE7" w14:textId="6BF04B9A" w:rsidR="008D2586" w:rsidRPr="00311361" w:rsidRDefault="008D2586" w:rsidP="00311361"/>
    <w:sectPr w:rsidR="008D2586" w:rsidRPr="00311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11361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2022-10-25T07:41:00Z</dcterms:created>
  <dcterms:modified xsi:type="dcterms:W3CDTF">2022-10-25T07:41:00Z</dcterms:modified>
</cp:coreProperties>
</file>