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8ADD" w14:textId="77777777" w:rsidR="00153439" w:rsidRDefault="00153439" w:rsidP="00153439">
      <w:pPr>
        <w:adjustRightInd w:val="0"/>
        <w:snapToGrid w:val="0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富士山文化の宝箱</w:t>
      </w:r>
    </w:p>
    <w:p w14:paraId="2F1EFC61" w14:textId="77777777" w:rsidR="00153439" w:rsidRDefault="00153439" w:rsidP="00153439">
      <w:pPr>
        <w:tabs>
          <w:tab w:val="left" w:pos="1640"/>
        </w:tabs>
        <w:adjustRightInd w:val="0"/>
        <w:snapToGrid w:val="0"/>
        <w:rPr>
          <w:rFonts w:ascii="Meiryo UI" w:eastAsia="Meiryo UI" w:hAnsi="Meiryo UI" w:hint="eastAsia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富士御室浅間神社</w:t>
      </w:r>
    </w:p>
    <w:p w14:paraId="52C4E2A3" w14:textId="77777777" w:rsidR="00153439" w:rsidRDefault="00153439" w:rsidP="00153439">
      <w:pPr>
        <w:tabs>
          <w:tab w:val="left" w:pos="1640"/>
        </w:tabs>
        <w:adjustRightInd w:val="0"/>
        <w:snapToGrid w:val="0"/>
        <w:rPr>
          <w:rFonts w:ascii="Meiryo UI" w:eastAsia="Meiryo UI" w:hAnsi="Meiryo UI" w:hint="eastAsia"/>
          <w:sz w:val="22"/>
        </w:rPr>
      </w:pPr>
    </w:p>
    <w:p w14:paraId="66377967" w14:textId="77777777" w:rsidR="00153439" w:rsidRDefault="00153439" w:rsidP="00153439">
      <w:pPr>
        <w:tabs>
          <w:tab w:val="left" w:pos="1640"/>
        </w:tabs>
        <w:adjustRightInd w:val="0"/>
        <w:snapToGrid w:val="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富士御室浅間神社は、吉田口登山道の二合目に位置しています。修験者たちはこの地域を拠点としており、この神社は富士山中に建立された最初の神社でした。</w:t>
      </w:r>
    </w:p>
    <w:p w14:paraId="79395DB9" w14:textId="77777777" w:rsidR="00153439" w:rsidRDefault="00153439" w:rsidP="00153439">
      <w:pPr>
        <w:tabs>
          <w:tab w:val="left" w:pos="680"/>
        </w:tabs>
        <w:adjustRightInd w:val="0"/>
        <w:snapToGrid w:val="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ab/>
        <w:t>この神社と</w:t>
      </w:r>
      <w:r>
        <w:rPr>
          <w:rFonts w:ascii="Meiryo UI" w:eastAsia="Meiryo UI" w:hAnsi="Meiryo UI" w:hint="eastAsia"/>
          <w:sz w:val="22"/>
          <w:lang w:eastAsia="ja-JP"/>
        </w:rPr>
        <w:t>河口</w:t>
      </w:r>
      <w:r>
        <w:rPr>
          <w:rFonts w:ascii="Meiryo UI" w:eastAsia="Meiryo UI" w:hAnsi="Meiryo UI" w:hint="eastAsia"/>
          <w:sz w:val="22"/>
        </w:rPr>
        <w:t>湖畔</w:t>
      </w:r>
      <w:r>
        <w:rPr>
          <w:rFonts w:ascii="Meiryo UI" w:eastAsia="Meiryo UI" w:hAnsi="Meiryo UI" w:hint="eastAsia"/>
          <w:sz w:val="22"/>
          <w:lang w:eastAsia="ja-JP"/>
        </w:rPr>
        <w:t>の勝山</w:t>
      </w:r>
      <w:r>
        <w:rPr>
          <w:rFonts w:ascii="Meiryo UI" w:eastAsia="Meiryo UI" w:hAnsi="Meiryo UI" w:hint="eastAsia"/>
          <w:sz w:val="22"/>
        </w:rPr>
        <w:t>に立つ別の御室浅間神社は、代々神職を務める小佐野家によって管理されていました。この二社はそれぞれ本宮と里宮と呼ばれていました。</w:t>
      </w:r>
    </w:p>
    <w:p w14:paraId="28CD8555" w14:textId="77777777" w:rsidR="00153439" w:rsidRDefault="00153439" w:rsidP="00153439">
      <w:pPr>
        <w:tabs>
          <w:tab w:val="left" w:pos="800"/>
        </w:tabs>
        <w:adjustRightInd w:val="0"/>
        <w:snapToGrid w:val="0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ab/>
        <w:t>本宮は17世紀初期にこの地の領主、鳥居成次（1570–1631）によって再建されました。この建物は保存のために1974年に里宮の境内に移築されました。現在、富士御室浅間神社は重要文化財に指定されています。</w:t>
      </w:r>
    </w:p>
    <w:p w14:paraId="0D096505" w14:textId="056995CD" w:rsidR="00267BFD" w:rsidRPr="00153439" w:rsidRDefault="00267BFD" w:rsidP="00153439"/>
    <w:sectPr w:rsidR="00267BFD" w:rsidRPr="00153439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3439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2022-11-08T07:39:00Z</dcterms:created>
  <dcterms:modified xsi:type="dcterms:W3CDTF">2022-11-08T07:39:00Z</dcterms:modified>
</cp:coreProperties>
</file>