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062B1" w14:textId="164EC6C0" w:rsidR="00B524EE" w:rsidRDefault="00B524EE" w:rsidP="00B524EE">
      <w:pPr>
        <w:rPr>
          <w:rFonts w:ascii="メイリオ" w:eastAsia="メイリオ" w:hAnsi="メイリオ" w:cs="Arial Unicode MS"/>
          <w:color w:val="404040"/>
        </w:rPr>
      </w:pPr>
      <w:bookmarkStart w:id="0" w:name="_GoBack"/>
      <w:bookmarkEnd w:id="0"/>
      <w:r>
        <w:rPr>
          <w:rFonts w:ascii="メイリオ" w:eastAsia="メイリオ" w:hAnsi="メイリオ" w:cs="Arial Unicode MS" w:hint="eastAsia"/>
          <w:color w:val="404040"/>
        </w:rPr>
        <w:t>水掛不動尊</w:t>
      </w:r>
    </w:p>
    <w:p w14:paraId="31C6FDD0" w14:textId="77777777" w:rsidR="00B524EE" w:rsidRDefault="00B524EE" w:rsidP="00B524EE">
      <w:pPr>
        <w:rPr>
          <w:rFonts w:ascii="メイリオ" w:eastAsia="メイリオ" w:hAnsi="メイリオ" w:hint="eastAsia"/>
          <w:color w:val="404040"/>
        </w:rPr>
      </w:pPr>
    </w:p>
    <w:p w14:paraId="3A03E26A" w14:textId="77777777" w:rsidR="00B524EE" w:rsidRDefault="00B524EE" w:rsidP="00B524EE">
      <w:pPr>
        <w:rPr>
          <w:rFonts w:ascii="メイリオ" w:eastAsia="メイリオ" w:hAnsi="メイリオ" w:hint="eastAsia"/>
          <w:color w:val="404040"/>
        </w:rPr>
      </w:pPr>
      <w:r>
        <w:rPr>
          <w:rFonts w:ascii="メイリオ" w:eastAsia="メイリオ" w:hAnsi="メイリオ" w:hint="eastAsia"/>
          <w:color w:val="404040"/>
        </w:rPr>
        <w:t xml:space="preserve"> </w:t>
      </w:r>
      <w:r>
        <w:rPr>
          <w:rFonts w:ascii="メイリオ" w:eastAsia="メイリオ" w:hAnsi="メイリオ" w:cs="Arial Unicode MS" w:hint="eastAsia"/>
          <w:color w:val="404040"/>
        </w:rPr>
        <w:t>霊場内の岩上の石像は、五明王の一尊であり、仁和寺が属する真言宗の中心尊である不動明王を表現したものです。右手には剣を振りかざし、左手に縄を持ち、今すぐにでも悪魔や仏教の敵に対して怒りを解き放たんとしています。一般的な不動明王のイメージと同様、この像には炎の光輪と頑丈な岩の台座があり、不動明王（不動とは、「動かない」ということを意味します）の決意を表していると言われています。</w:t>
      </w:r>
    </w:p>
    <w:p w14:paraId="4211CBC8" w14:textId="77777777" w:rsidR="00B524EE" w:rsidRDefault="00B524EE" w:rsidP="00B524EE">
      <w:pPr>
        <w:rPr>
          <w:rFonts w:ascii="メイリオ" w:eastAsia="メイリオ" w:hAnsi="メイリオ" w:hint="eastAsia"/>
          <w:color w:val="404040"/>
        </w:rPr>
      </w:pPr>
      <w:r>
        <w:rPr>
          <w:rFonts w:ascii="メイリオ" w:eastAsia="メイリオ" w:hAnsi="メイリオ" w:cs="Arial Unicode MS" w:hint="eastAsia"/>
          <w:color w:val="404040"/>
        </w:rPr>
        <w:t>水掛とは「水をかける」という意味で、お参りをする前に像に水をかけるための長い柄杓が用意されています。</w:t>
      </w:r>
    </w:p>
    <w:p w14:paraId="3FC3983D" w14:textId="77777777" w:rsidR="00B524EE" w:rsidRDefault="00B524EE" w:rsidP="00B524EE">
      <w:pPr>
        <w:rPr>
          <w:rFonts w:ascii="メイリオ" w:eastAsia="メイリオ" w:hAnsi="メイリオ" w:hint="eastAsia"/>
          <w:color w:val="404040"/>
        </w:rPr>
      </w:pPr>
      <w:r>
        <w:rPr>
          <w:rFonts w:ascii="メイリオ" w:eastAsia="メイリオ" w:hAnsi="メイリオ" w:hint="eastAsia"/>
          <w:color w:val="404040"/>
        </w:rPr>
        <w:t xml:space="preserve"> </w:t>
      </w:r>
      <w:r>
        <w:rPr>
          <w:rFonts w:ascii="メイリオ" w:eastAsia="メイリオ" w:hAnsi="メイリオ" w:cs="Arial Unicode MS" w:hint="eastAsia"/>
          <w:color w:val="404040"/>
        </w:rPr>
        <w:t>伝説によると、この像は江戸時代（1603～1868）のある日、氾濫した京都の川の中で、「助けてください」という声を聞いた人が発見したということです。水から上がると、明王が仁和寺に連れて行ってほしいと頼み、泉の横の岩の上に安置されました。その湧き水が今、像の前の井戸に流れ溜まっています。</w:t>
      </w:r>
    </w:p>
    <w:p w14:paraId="58D1122C" w14:textId="77777777" w:rsidR="0084616F" w:rsidRPr="00B524EE" w:rsidRDefault="0084616F" w:rsidP="00B524EE"/>
    <w:sectPr w:rsidR="0084616F" w:rsidRPr="00B524EE">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BF0B" w14:textId="77777777" w:rsidR="00EF28C9" w:rsidRDefault="00EF28C9" w:rsidP="009B6ED4">
      <w:pPr>
        <w:spacing w:line="240" w:lineRule="auto"/>
      </w:pPr>
      <w:r>
        <w:separator/>
      </w:r>
    </w:p>
  </w:endnote>
  <w:endnote w:type="continuationSeparator" w:id="0">
    <w:p w14:paraId="73150ADC" w14:textId="77777777" w:rsidR="00EF28C9" w:rsidRDefault="00EF28C9" w:rsidP="009B6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936290412"/>
      <w:docPartObj>
        <w:docPartGallery w:val="Page Numbers (Bottom of Page)"/>
        <w:docPartUnique/>
      </w:docPartObj>
    </w:sdtPr>
    <w:sdtEndPr>
      <w:rPr>
        <w:rStyle w:val="af4"/>
      </w:rPr>
    </w:sdtEndPr>
    <w:sdtContent>
      <w:p w14:paraId="3D4B66D7" w14:textId="0C5CEDBC" w:rsidR="00A60BFF" w:rsidRDefault="00A60BFF" w:rsidP="00ED033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DEABE86" w14:textId="77777777" w:rsidR="00A60BFF" w:rsidRDefault="00A60BFF" w:rsidP="00B9713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660F" w14:textId="78773F56" w:rsidR="00A60BFF" w:rsidRPr="00B97138" w:rsidRDefault="00A60BFF" w:rsidP="00B97138">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5F30" w14:textId="77777777" w:rsidR="00EF28C9" w:rsidRDefault="00EF28C9" w:rsidP="009B6ED4">
      <w:pPr>
        <w:spacing w:line="240" w:lineRule="auto"/>
      </w:pPr>
      <w:r>
        <w:separator/>
      </w:r>
    </w:p>
  </w:footnote>
  <w:footnote w:type="continuationSeparator" w:id="0">
    <w:p w14:paraId="5AF288E1" w14:textId="77777777" w:rsidR="00EF28C9" w:rsidRDefault="00EF28C9" w:rsidP="009B6E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91"/>
    <w:rsid w:val="00040B36"/>
    <w:rsid w:val="00050196"/>
    <w:rsid w:val="0005385E"/>
    <w:rsid w:val="000558BB"/>
    <w:rsid w:val="00056473"/>
    <w:rsid w:val="0006569D"/>
    <w:rsid w:val="00066643"/>
    <w:rsid w:val="000A6136"/>
    <w:rsid w:val="000A643A"/>
    <w:rsid w:val="000C5F1B"/>
    <w:rsid w:val="001012C5"/>
    <w:rsid w:val="00111B3E"/>
    <w:rsid w:val="0011765C"/>
    <w:rsid w:val="00127992"/>
    <w:rsid w:val="0013113D"/>
    <w:rsid w:val="001332F2"/>
    <w:rsid w:val="00137D64"/>
    <w:rsid w:val="001617F8"/>
    <w:rsid w:val="001C6C52"/>
    <w:rsid w:val="001F70F3"/>
    <w:rsid w:val="002441D7"/>
    <w:rsid w:val="00247A78"/>
    <w:rsid w:val="00285428"/>
    <w:rsid w:val="0029656A"/>
    <w:rsid w:val="002C0D13"/>
    <w:rsid w:val="0033523B"/>
    <w:rsid w:val="00375D21"/>
    <w:rsid w:val="00376557"/>
    <w:rsid w:val="00380530"/>
    <w:rsid w:val="00396FD2"/>
    <w:rsid w:val="003A070C"/>
    <w:rsid w:val="003A0ADA"/>
    <w:rsid w:val="00470A34"/>
    <w:rsid w:val="004852CA"/>
    <w:rsid w:val="004C74D6"/>
    <w:rsid w:val="004D6E88"/>
    <w:rsid w:val="00541D91"/>
    <w:rsid w:val="00544E74"/>
    <w:rsid w:val="00584A6B"/>
    <w:rsid w:val="00590CCA"/>
    <w:rsid w:val="0059656A"/>
    <w:rsid w:val="005A6B36"/>
    <w:rsid w:val="005B5E8A"/>
    <w:rsid w:val="00610A37"/>
    <w:rsid w:val="00613A48"/>
    <w:rsid w:val="006145FC"/>
    <w:rsid w:val="0063151A"/>
    <w:rsid w:val="00633290"/>
    <w:rsid w:val="0066066B"/>
    <w:rsid w:val="00671D64"/>
    <w:rsid w:val="00677E6C"/>
    <w:rsid w:val="006C79D4"/>
    <w:rsid w:val="006D082F"/>
    <w:rsid w:val="006E1A93"/>
    <w:rsid w:val="00714716"/>
    <w:rsid w:val="00747785"/>
    <w:rsid w:val="00757737"/>
    <w:rsid w:val="007C2965"/>
    <w:rsid w:val="007C4016"/>
    <w:rsid w:val="007E17B7"/>
    <w:rsid w:val="00803524"/>
    <w:rsid w:val="00825E1F"/>
    <w:rsid w:val="0084616F"/>
    <w:rsid w:val="00850E02"/>
    <w:rsid w:val="008637A9"/>
    <w:rsid w:val="008641E5"/>
    <w:rsid w:val="00866961"/>
    <w:rsid w:val="00880860"/>
    <w:rsid w:val="008866AB"/>
    <w:rsid w:val="008A49EC"/>
    <w:rsid w:val="008B2364"/>
    <w:rsid w:val="008C3AA5"/>
    <w:rsid w:val="008D2A79"/>
    <w:rsid w:val="008E50AF"/>
    <w:rsid w:val="009069D1"/>
    <w:rsid w:val="009106E7"/>
    <w:rsid w:val="00947572"/>
    <w:rsid w:val="00984C7D"/>
    <w:rsid w:val="009B6ED4"/>
    <w:rsid w:val="009D44AE"/>
    <w:rsid w:val="009E2894"/>
    <w:rsid w:val="00A01840"/>
    <w:rsid w:val="00A41D03"/>
    <w:rsid w:val="00A440E9"/>
    <w:rsid w:val="00A60BFF"/>
    <w:rsid w:val="00AA33BF"/>
    <w:rsid w:val="00AC5E6E"/>
    <w:rsid w:val="00AC6500"/>
    <w:rsid w:val="00AE098F"/>
    <w:rsid w:val="00AE1FDE"/>
    <w:rsid w:val="00AF5EBF"/>
    <w:rsid w:val="00B0114E"/>
    <w:rsid w:val="00B11FA7"/>
    <w:rsid w:val="00B14825"/>
    <w:rsid w:val="00B25437"/>
    <w:rsid w:val="00B524EE"/>
    <w:rsid w:val="00B956AD"/>
    <w:rsid w:val="00B97138"/>
    <w:rsid w:val="00BB1F08"/>
    <w:rsid w:val="00BC593D"/>
    <w:rsid w:val="00BE2286"/>
    <w:rsid w:val="00C043B0"/>
    <w:rsid w:val="00C16BE8"/>
    <w:rsid w:val="00C23D41"/>
    <w:rsid w:val="00C2579D"/>
    <w:rsid w:val="00C27DE1"/>
    <w:rsid w:val="00C627F6"/>
    <w:rsid w:val="00C87DE1"/>
    <w:rsid w:val="00CF58AF"/>
    <w:rsid w:val="00D07289"/>
    <w:rsid w:val="00D1114A"/>
    <w:rsid w:val="00D12B53"/>
    <w:rsid w:val="00D22605"/>
    <w:rsid w:val="00D321EF"/>
    <w:rsid w:val="00D42F1A"/>
    <w:rsid w:val="00D50AD0"/>
    <w:rsid w:val="00D54E86"/>
    <w:rsid w:val="00D91C27"/>
    <w:rsid w:val="00DA27C3"/>
    <w:rsid w:val="00DA7038"/>
    <w:rsid w:val="00DB3007"/>
    <w:rsid w:val="00DB4112"/>
    <w:rsid w:val="00DC0B02"/>
    <w:rsid w:val="00DE210B"/>
    <w:rsid w:val="00DF20EF"/>
    <w:rsid w:val="00DF697A"/>
    <w:rsid w:val="00E07EB7"/>
    <w:rsid w:val="00E33885"/>
    <w:rsid w:val="00E36594"/>
    <w:rsid w:val="00E60923"/>
    <w:rsid w:val="00EB368A"/>
    <w:rsid w:val="00EC5449"/>
    <w:rsid w:val="00ED0330"/>
    <w:rsid w:val="00ED5991"/>
    <w:rsid w:val="00EE0B35"/>
    <w:rsid w:val="00EF13BA"/>
    <w:rsid w:val="00EF28C9"/>
    <w:rsid w:val="00EF5DD1"/>
    <w:rsid w:val="00F24F5D"/>
    <w:rsid w:val="00F25A46"/>
    <w:rsid w:val="00F648C4"/>
    <w:rsid w:val="00F915EF"/>
    <w:rsid w:val="00FA0B3B"/>
    <w:rsid w:val="00FA1012"/>
    <w:rsid w:val="00FA13ED"/>
    <w:rsid w:val="00FA5E9F"/>
    <w:rsid w:val="00FA65EB"/>
    <w:rsid w:val="00FD32D7"/>
    <w:rsid w:val="00FE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3BA2E"/>
  <w15:docId w15:val="{826BD546-F4BC-1841-9650-43469F29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9B6ED4"/>
    <w:rPr>
      <w:sz w:val="16"/>
      <w:szCs w:val="16"/>
    </w:rPr>
  </w:style>
  <w:style w:type="paragraph" w:styleId="a6">
    <w:name w:val="annotation text"/>
    <w:basedOn w:val="a"/>
    <w:link w:val="a7"/>
    <w:uiPriority w:val="99"/>
    <w:semiHidden/>
    <w:unhideWhenUsed/>
    <w:rsid w:val="009B6ED4"/>
    <w:pPr>
      <w:spacing w:line="240" w:lineRule="auto"/>
    </w:pPr>
    <w:rPr>
      <w:sz w:val="20"/>
      <w:szCs w:val="20"/>
    </w:rPr>
  </w:style>
  <w:style w:type="character" w:customStyle="1" w:styleId="a7">
    <w:name w:val="コメント文字列 (文字)"/>
    <w:basedOn w:val="a0"/>
    <w:link w:val="a6"/>
    <w:uiPriority w:val="99"/>
    <w:semiHidden/>
    <w:rsid w:val="009B6ED4"/>
    <w:rPr>
      <w:sz w:val="20"/>
      <w:szCs w:val="20"/>
    </w:rPr>
  </w:style>
  <w:style w:type="paragraph" w:styleId="a8">
    <w:name w:val="annotation subject"/>
    <w:basedOn w:val="a6"/>
    <w:next w:val="a6"/>
    <w:link w:val="a9"/>
    <w:uiPriority w:val="99"/>
    <w:semiHidden/>
    <w:unhideWhenUsed/>
    <w:rsid w:val="009B6ED4"/>
    <w:rPr>
      <w:b/>
      <w:bCs/>
    </w:rPr>
  </w:style>
  <w:style w:type="character" w:customStyle="1" w:styleId="a9">
    <w:name w:val="コメント内容 (文字)"/>
    <w:basedOn w:val="a7"/>
    <w:link w:val="a8"/>
    <w:uiPriority w:val="99"/>
    <w:semiHidden/>
    <w:rsid w:val="009B6ED4"/>
    <w:rPr>
      <w:b/>
      <w:bCs/>
      <w:sz w:val="20"/>
      <w:szCs w:val="20"/>
    </w:rPr>
  </w:style>
  <w:style w:type="paragraph" w:styleId="aa">
    <w:name w:val="Balloon Text"/>
    <w:basedOn w:val="a"/>
    <w:link w:val="ab"/>
    <w:uiPriority w:val="99"/>
    <w:semiHidden/>
    <w:unhideWhenUsed/>
    <w:rsid w:val="009B6ED4"/>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9B6ED4"/>
    <w:rPr>
      <w:rFonts w:ascii="Times New Roman" w:hAnsi="Times New Roman" w:cs="Times New Roman"/>
      <w:sz w:val="18"/>
      <w:szCs w:val="18"/>
    </w:rPr>
  </w:style>
  <w:style w:type="paragraph" w:styleId="ac">
    <w:name w:val="footnote text"/>
    <w:basedOn w:val="a"/>
    <w:link w:val="ad"/>
    <w:uiPriority w:val="99"/>
    <w:semiHidden/>
    <w:unhideWhenUsed/>
    <w:rsid w:val="009B6ED4"/>
    <w:pPr>
      <w:spacing w:line="240" w:lineRule="auto"/>
    </w:pPr>
    <w:rPr>
      <w:sz w:val="20"/>
      <w:szCs w:val="20"/>
    </w:rPr>
  </w:style>
  <w:style w:type="character" w:customStyle="1" w:styleId="ad">
    <w:name w:val="脚注文字列 (文字)"/>
    <w:basedOn w:val="a0"/>
    <w:link w:val="ac"/>
    <w:uiPriority w:val="99"/>
    <w:semiHidden/>
    <w:rsid w:val="009B6ED4"/>
    <w:rPr>
      <w:sz w:val="20"/>
      <w:szCs w:val="20"/>
    </w:rPr>
  </w:style>
  <w:style w:type="character" w:styleId="ae">
    <w:name w:val="footnote reference"/>
    <w:basedOn w:val="a0"/>
    <w:uiPriority w:val="99"/>
    <w:semiHidden/>
    <w:unhideWhenUsed/>
    <w:rsid w:val="009B6ED4"/>
    <w:rPr>
      <w:vertAlign w:val="superscript"/>
    </w:rPr>
  </w:style>
  <w:style w:type="paragraph" w:styleId="af">
    <w:name w:val="Revision"/>
    <w:hidden/>
    <w:uiPriority w:val="99"/>
    <w:semiHidden/>
    <w:rsid w:val="00D22605"/>
    <w:pPr>
      <w:spacing w:line="240" w:lineRule="auto"/>
    </w:pPr>
  </w:style>
  <w:style w:type="paragraph" w:styleId="af0">
    <w:name w:val="header"/>
    <w:basedOn w:val="a"/>
    <w:link w:val="af1"/>
    <w:uiPriority w:val="99"/>
    <w:unhideWhenUsed/>
    <w:rsid w:val="00B97138"/>
    <w:pPr>
      <w:tabs>
        <w:tab w:val="center" w:pos="4513"/>
        <w:tab w:val="right" w:pos="9026"/>
      </w:tabs>
      <w:snapToGrid w:val="0"/>
    </w:pPr>
  </w:style>
  <w:style w:type="character" w:customStyle="1" w:styleId="af1">
    <w:name w:val="ヘッダー (文字)"/>
    <w:basedOn w:val="a0"/>
    <w:link w:val="af0"/>
    <w:uiPriority w:val="99"/>
    <w:rsid w:val="00B97138"/>
  </w:style>
  <w:style w:type="paragraph" w:styleId="af2">
    <w:name w:val="footer"/>
    <w:basedOn w:val="a"/>
    <w:link w:val="af3"/>
    <w:uiPriority w:val="99"/>
    <w:unhideWhenUsed/>
    <w:rsid w:val="00B97138"/>
    <w:pPr>
      <w:tabs>
        <w:tab w:val="center" w:pos="4513"/>
        <w:tab w:val="right" w:pos="9026"/>
      </w:tabs>
      <w:snapToGrid w:val="0"/>
    </w:pPr>
  </w:style>
  <w:style w:type="character" w:customStyle="1" w:styleId="af3">
    <w:name w:val="フッター (文字)"/>
    <w:basedOn w:val="a0"/>
    <w:link w:val="af2"/>
    <w:uiPriority w:val="99"/>
    <w:rsid w:val="00B97138"/>
  </w:style>
  <w:style w:type="character" w:styleId="af4">
    <w:name w:val="page number"/>
    <w:basedOn w:val="a0"/>
    <w:uiPriority w:val="99"/>
    <w:semiHidden/>
    <w:unhideWhenUsed/>
    <w:rsid w:val="00B9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642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BA3CC-CE66-4B3A-AA6A-774364F8B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toppan yabe</cp:lastModifiedBy>
  <cp:revision>2</cp:revision>
  <dcterms:created xsi:type="dcterms:W3CDTF">2022-11-08T08:04:00Z</dcterms:created>
  <dcterms:modified xsi:type="dcterms:W3CDTF">2022-11-08T08:04:00Z</dcterms:modified>
</cp:coreProperties>
</file>