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0F84" w14:textId="77777777" w:rsidR="00C543D3" w:rsidRDefault="00C543D3" w:rsidP="00C543D3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熊野那智大社</w:t>
      </w:r>
    </w:p>
    <w:p w14:paraId="1F4B019D" w14:textId="77777777" w:rsidR="00C543D3" w:rsidRDefault="00C543D3" w:rsidP="00C543D3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1B89A287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熊野那智大社の歴史は約1700年前まで遡ることができます。この神社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那智大滝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で始まった信仰の</w:t>
      </w:r>
      <w:r>
        <w:rPr>
          <w:rFonts w:ascii="Meiryo UI" w:eastAsia="Meiryo UI" w:hAnsi="Meiryo UI" w:hint="eastAsia"/>
          <w:sz w:val="22"/>
          <w:szCs w:val="22"/>
        </w:rPr>
        <w:t>新たな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礼拝</w:t>
      </w:r>
      <w:r>
        <w:rPr>
          <w:rFonts w:ascii="Meiryo UI" w:eastAsia="Meiryo UI" w:hAnsi="Meiryo UI" w:hint="eastAsia"/>
          <w:sz w:val="22"/>
          <w:szCs w:val="22"/>
        </w:rPr>
        <w:t>所として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建立</w:t>
      </w:r>
      <w:r>
        <w:rPr>
          <w:rFonts w:ascii="Meiryo UI" w:eastAsia="Meiryo UI" w:hAnsi="Meiryo UI" w:hint="eastAsia"/>
          <w:sz w:val="22"/>
          <w:szCs w:val="22"/>
        </w:rPr>
        <w:t>され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、当時から変わらない</w:t>
      </w:r>
      <w:r>
        <w:rPr>
          <w:rFonts w:ascii="Meiryo UI" w:eastAsia="Meiryo UI" w:hAnsi="Meiryo UI" w:hint="eastAsia"/>
          <w:sz w:val="22"/>
          <w:szCs w:val="22"/>
        </w:rPr>
        <w:t>自然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を尊ぶ伝統を守り続けています。</w:t>
      </w:r>
      <w:r>
        <w:rPr>
          <w:rFonts w:ascii="Meiryo UI" w:eastAsia="Meiryo UI" w:hAnsi="Meiryo UI" w:hint="eastAsia"/>
          <w:sz w:val="22"/>
          <w:szCs w:val="22"/>
        </w:rPr>
        <w:t>また、この神社は毎年7月14日に行われる松明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</w:t>
      </w:r>
      <w:r>
        <w:rPr>
          <w:rFonts w:ascii="Meiryo UI" w:eastAsia="Meiryo UI" w:hAnsi="Meiryo UI" w:hint="eastAsia"/>
          <w:sz w:val="22"/>
          <w:szCs w:val="22"/>
        </w:rPr>
        <w:t>扇神輿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の行列</w:t>
      </w:r>
      <w:r>
        <w:rPr>
          <w:rFonts w:ascii="Meiryo UI" w:eastAsia="Meiryo UI" w:hAnsi="Meiryo UI" w:hint="eastAsia"/>
          <w:sz w:val="22"/>
          <w:szCs w:val="22"/>
        </w:rPr>
        <w:t>が見事な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「</w:t>
      </w:r>
      <w:r>
        <w:rPr>
          <w:rFonts w:ascii="Meiryo UI" w:eastAsia="Meiryo UI" w:hAnsi="Meiryo UI" w:hint="eastAsia"/>
          <w:sz w:val="22"/>
          <w:szCs w:val="22"/>
        </w:rPr>
        <w:t>那智の火祭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」</w:t>
      </w:r>
      <w:r>
        <w:rPr>
          <w:rFonts w:ascii="Meiryo UI" w:eastAsia="Meiryo UI" w:hAnsi="Meiryo UI" w:hint="eastAsia"/>
          <w:sz w:val="22"/>
          <w:szCs w:val="22"/>
        </w:rPr>
        <w:t>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も</w:t>
      </w:r>
      <w:r>
        <w:rPr>
          <w:rFonts w:ascii="Meiryo UI" w:eastAsia="Meiryo UI" w:hAnsi="Meiryo UI" w:hint="eastAsia"/>
          <w:sz w:val="22"/>
          <w:szCs w:val="22"/>
        </w:rPr>
        <w:t>知られています。</w:t>
      </w:r>
    </w:p>
    <w:p w14:paraId="0A2CDB41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75E407A7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かつて日本で一般的だった神仏習合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の例に漏れず、</w:t>
      </w:r>
      <w:r>
        <w:rPr>
          <w:rFonts w:ascii="Meiryo UI" w:eastAsia="Meiryo UI" w:hAnsi="Meiryo UI" w:hint="eastAsia"/>
          <w:sz w:val="22"/>
          <w:szCs w:val="22"/>
        </w:rPr>
        <w:t>那智大社とその隣の青岸渡寺は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その歴史のほとんどの期間において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一山</w:t>
      </w:r>
      <w:r>
        <w:rPr>
          <w:rFonts w:ascii="Meiryo UI" w:eastAsia="Meiryo UI" w:hAnsi="Meiryo UI" w:hint="eastAsia"/>
          <w:sz w:val="22"/>
          <w:szCs w:val="22"/>
        </w:rPr>
        <w:t>の複合的な宗教施設で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した</w:t>
      </w:r>
      <w:r>
        <w:rPr>
          <w:rFonts w:ascii="Meiryo UI" w:eastAsia="Meiryo UI" w:hAnsi="Meiryo UI" w:hint="eastAsia"/>
          <w:sz w:val="22"/>
          <w:szCs w:val="22"/>
        </w:rPr>
        <w:t>。1868年の明治維新後、新政府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</w:t>
      </w:r>
      <w:r>
        <w:rPr>
          <w:rFonts w:ascii="Meiryo UI" w:eastAsia="Meiryo UI" w:hAnsi="Meiryo UI" w:hint="eastAsia"/>
          <w:sz w:val="22"/>
          <w:szCs w:val="22"/>
        </w:rPr>
        <w:t>神道と仏教の分離を命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じたため、</w:t>
      </w:r>
      <w:r>
        <w:rPr>
          <w:rFonts w:ascii="Meiryo UI" w:eastAsia="Meiryo UI" w:hAnsi="Meiryo UI" w:hint="eastAsia"/>
          <w:sz w:val="22"/>
          <w:szCs w:val="22"/>
        </w:rPr>
        <w:t>現在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、寺院</w:t>
      </w:r>
      <w:r>
        <w:rPr>
          <w:rFonts w:ascii="Meiryo UI" w:eastAsia="Meiryo UI" w:hAnsi="Meiryo UI" w:hint="eastAsia"/>
          <w:sz w:val="22"/>
          <w:szCs w:val="22"/>
        </w:rPr>
        <w:t>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神社</w:t>
      </w:r>
      <w:r>
        <w:rPr>
          <w:rFonts w:ascii="Meiryo UI" w:eastAsia="Meiryo UI" w:hAnsi="Meiryo UI" w:hint="eastAsia"/>
          <w:sz w:val="22"/>
          <w:szCs w:val="22"/>
        </w:rPr>
        <w:t>は正式に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区別されています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480696F7" w14:textId="77777777" w:rsidR="00C543D3" w:rsidRDefault="00C543D3" w:rsidP="00C543D3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3FDA60F7" w14:textId="77777777" w:rsidR="00C543D3" w:rsidRDefault="00C543D3" w:rsidP="00C543D3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37C6B866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境内</w:t>
      </w:r>
    </w:p>
    <w:p w14:paraId="5D9D04A2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BC7A40C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那智大社の</w:t>
      </w:r>
      <w:r>
        <w:rPr>
          <w:rFonts w:ascii="Meiryo UI" w:eastAsia="Meiryo UI" w:hAnsi="Meiryo UI" w:hint="eastAsia"/>
          <w:sz w:val="22"/>
          <w:szCs w:val="22"/>
        </w:rPr>
        <w:t>社殿は、大鳥居を北東に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構えた</w:t>
      </w:r>
      <w:r>
        <w:rPr>
          <w:rFonts w:ascii="Meiryo UI" w:eastAsia="Meiryo UI" w:hAnsi="Meiryo UI" w:hint="eastAsia"/>
          <w:sz w:val="22"/>
          <w:szCs w:val="22"/>
        </w:rPr>
        <w:t>中庭を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囲むように</w:t>
      </w:r>
      <w:r>
        <w:rPr>
          <w:rFonts w:ascii="Meiryo UI" w:eastAsia="Meiryo UI" w:hAnsi="Meiryo UI" w:hint="eastAsia"/>
          <w:sz w:val="22"/>
          <w:szCs w:val="22"/>
        </w:rPr>
        <w:t>配置されています。大鳥居から見て左側には社務所と田楽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という舞</w:t>
      </w:r>
      <w:r>
        <w:rPr>
          <w:rFonts w:ascii="Meiryo UI" w:eastAsia="Meiryo UI" w:hAnsi="Meiryo UI" w:hint="eastAsia"/>
          <w:sz w:val="22"/>
          <w:szCs w:val="22"/>
        </w:rPr>
        <w:t>を奉納する舞台があります。鳥居の真正面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宝物殿と御縣彦社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と呼ばれる</w:t>
      </w:r>
      <w:r>
        <w:rPr>
          <w:rFonts w:ascii="Meiryo UI" w:eastAsia="Meiryo UI" w:hAnsi="Meiryo UI" w:hint="eastAsia"/>
          <w:sz w:val="22"/>
          <w:szCs w:val="22"/>
        </w:rPr>
        <w:t>摂社です。右側、中庭の北西の端に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拝殿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があります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64ED6175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01C0C483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拝殿の裏手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にある</w:t>
      </w:r>
      <w:r>
        <w:rPr>
          <w:rFonts w:ascii="Meiryo UI" w:eastAsia="Meiryo UI" w:hAnsi="Meiryo UI" w:hint="eastAsia"/>
          <w:sz w:val="22"/>
          <w:szCs w:val="22"/>
        </w:rPr>
        <w:t>玉垣は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、普段は</w:t>
      </w:r>
      <w:r>
        <w:rPr>
          <w:rFonts w:ascii="Meiryo UI" w:eastAsia="Meiryo UI" w:hAnsi="Meiryo UI" w:hint="eastAsia"/>
          <w:sz w:val="22"/>
          <w:szCs w:val="22"/>
        </w:rPr>
        <w:t>一般公開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されていません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玉垣内の</w:t>
      </w:r>
      <w:r>
        <w:rPr>
          <w:rFonts w:ascii="Meiryo UI" w:eastAsia="Meiryo UI" w:hAnsi="Meiryo UI" w:hint="eastAsia"/>
          <w:sz w:val="22"/>
          <w:szCs w:val="22"/>
        </w:rPr>
        <w:t>6棟の本殿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には</w:t>
      </w:r>
      <w:r>
        <w:rPr>
          <w:rFonts w:ascii="Meiryo UI" w:eastAsia="Meiryo UI" w:hAnsi="Meiryo UI" w:hint="eastAsia"/>
          <w:sz w:val="22"/>
          <w:szCs w:val="22"/>
        </w:rPr>
        <w:t>13柱の神々が祀られてい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ます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右から順に、それぞれの本殿の祭神は次の通りです。</w:t>
      </w:r>
    </w:p>
    <w:p w14:paraId="5B3F847E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813"/>
      </w:tblGrid>
      <w:tr w:rsidR="00C543D3" w14:paraId="1C16B781" w14:textId="77777777" w:rsidTr="00C543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ABD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4D093E5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祭神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C68CDC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i/>
                <w:iCs/>
                <w:sz w:val="22"/>
                <w:szCs w:val="22"/>
              </w:rPr>
              <w:t>古事記/日本書紀</w:t>
            </w:r>
            <w:r>
              <w:rPr>
                <w:rFonts w:ascii="Meiryo UI" w:eastAsia="Meiryo UI" w:hAnsi="Meiryo UI" w:hint="eastAsia"/>
                <w:sz w:val="22"/>
                <w:szCs w:val="22"/>
                <w:lang w:eastAsia="ja-JP"/>
              </w:rPr>
              <w:t>において同一とされる神</w:t>
            </w:r>
          </w:p>
        </w:tc>
      </w:tr>
      <w:tr w:rsidR="00C543D3" w14:paraId="6E4EFDDD" w14:textId="77777777" w:rsidTr="00C543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92B3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B7C5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飛瀧権現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B2C5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大己貴命</w:t>
            </w:r>
          </w:p>
        </w:tc>
      </w:tr>
      <w:tr w:rsidR="00C543D3" w14:paraId="1FE245C9" w14:textId="77777777" w:rsidTr="00C543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005E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045F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家都御子大神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6B67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須佐之男命</w:t>
            </w:r>
          </w:p>
        </w:tc>
      </w:tr>
      <w:tr w:rsidR="00C543D3" w14:paraId="27796037" w14:textId="77777777" w:rsidTr="00C543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E1B2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53E9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御子速玉大神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137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伊弉諾命</w:t>
            </w:r>
          </w:p>
        </w:tc>
      </w:tr>
      <w:tr w:rsidR="00C543D3" w14:paraId="4CFB9169" w14:textId="77777777" w:rsidTr="00C543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F186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8FD3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熊野夫須美大神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6C18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伊邪那美命</w:t>
            </w:r>
          </w:p>
        </w:tc>
      </w:tr>
      <w:tr w:rsidR="00C543D3" w14:paraId="2C0217E8" w14:textId="77777777" w:rsidTr="00C543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47ED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46B0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天照大御神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D85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</w:p>
        </w:tc>
      </w:tr>
      <w:tr w:rsidR="00C543D3" w14:paraId="2F2A0501" w14:textId="77777777" w:rsidTr="00C543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E8C9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4820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八柱の天神地祗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D0C" w14:textId="77777777" w:rsidR="00C543D3" w:rsidRDefault="00C543D3">
            <w:pPr>
              <w:adjustRightInd w:val="0"/>
              <w:snapToGrid w:val="0"/>
              <w:rPr>
                <w:rFonts w:ascii="Meiryo UI" w:eastAsia="Meiryo UI" w:hAnsi="Meiryo UI" w:hint="eastAsia"/>
                <w:sz w:val="22"/>
                <w:szCs w:val="22"/>
              </w:rPr>
            </w:pPr>
          </w:p>
        </w:tc>
      </w:tr>
    </w:tbl>
    <w:p w14:paraId="7A0EC3B6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237720D8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このうち、四番目の熊野夫須美大神（くまのふすみのおおかみ）が主祭神です。二番目から四番目の三神は熊野三所と総称され、熊野三山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全てで</w:t>
      </w:r>
      <w:r>
        <w:rPr>
          <w:rFonts w:ascii="Meiryo UI" w:eastAsia="Meiryo UI" w:hAnsi="Meiryo UI" w:hint="eastAsia"/>
          <w:sz w:val="22"/>
          <w:szCs w:val="22"/>
        </w:rPr>
        <w:t xml:space="preserve">祀られています。 </w:t>
      </w:r>
    </w:p>
    <w:p w14:paraId="2C33BE89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58214CDC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これらの</w:t>
      </w:r>
      <w:r>
        <w:rPr>
          <w:rFonts w:ascii="Meiryo UI" w:eastAsia="Meiryo UI" w:hAnsi="Meiryo UI" w:hint="eastAsia"/>
          <w:sz w:val="22"/>
          <w:szCs w:val="22"/>
        </w:rPr>
        <w:t>本殿の特徴は、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屋根の棟の両端でV字状に交差させた</w:t>
      </w:r>
      <w:r>
        <w:rPr>
          <w:rFonts w:ascii="Meiryo UI" w:eastAsia="Meiryo UI" w:hAnsi="Meiryo UI" w:hint="eastAsia"/>
          <w:sz w:val="22"/>
          <w:szCs w:val="22"/>
        </w:rPr>
        <w:t>千木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と呼ばれる木製の屋根飾りです</w:t>
      </w:r>
      <w:r>
        <w:rPr>
          <w:rFonts w:ascii="Meiryo UI" w:eastAsia="Meiryo UI" w:hAnsi="Meiryo UI" w:hint="eastAsia"/>
          <w:sz w:val="22"/>
          <w:szCs w:val="22"/>
        </w:rPr>
        <w:t>。伊勢神宮と同じ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ように、</w:t>
      </w:r>
      <w:r>
        <w:rPr>
          <w:rFonts w:ascii="Meiryo UI" w:eastAsia="Meiryo UI" w:hAnsi="Meiryo UI" w:hint="eastAsia"/>
          <w:sz w:val="22"/>
          <w:szCs w:val="22"/>
        </w:rPr>
        <w:t>女神（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表の</w:t>
      </w:r>
      <w:r>
        <w:rPr>
          <w:rFonts w:ascii="Meiryo UI" w:eastAsia="Meiryo UI" w:hAnsi="Meiryo UI" w:hint="eastAsia"/>
          <w:sz w:val="22"/>
          <w:szCs w:val="22"/>
        </w:rPr>
        <w:t>4と5）を祀った社殿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では</w:t>
      </w:r>
      <w:r>
        <w:rPr>
          <w:rFonts w:ascii="Meiryo UI" w:eastAsia="Meiryo UI" w:hAnsi="Meiryo UI" w:hint="eastAsia"/>
          <w:sz w:val="22"/>
          <w:szCs w:val="22"/>
        </w:rPr>
        <w:t>千木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の先端が水平</w:t>
      </w:r>
      <w:r>
        <w:rPr>
          <w:rFonts w:ascii="Meiryo UI" w:eastAsia="Meiryo UI" w:hAnsi="Meiryo UI" w:hint="eastAsia"/>
          <w:sz w:val="22"/>
          <w:szCs w:val="22"/>
        </w:rPr>
        <w:t>に切られており、男神の場合は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垂直</w:t>
      </w:r>
      <w:r>
        <w:rPr>
          <w:rFonts w:ascii="Meiryo UI" w:eastAsia="Meiryo UI" w:hAnsi="Meiryo UI" w:hint="eastAsia"/>
          <w:sz w:val="22"/>
          <w:szCs w:val="22"/>
        </w:rPr>
        <w:t>に切られています。</w:t>
      </w:r>
    </w:p>
    <w:p w14:paraId="108E6B84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2BF6764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</w:rPr>
        <w:t>また、玉垣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内</w:t>
      </w:r>
      <w:r>
        <w:rPr>
          <w:rFonts w:ascii="Meiryo UI" w:eastAsia="Meiryo UI" w:hAnsi="Meiryo UI" w:hint="eastAsia"/>
          <w:sz w:val="22"/>
          <w:szCs w:val="22"/>
        </w:rPr>
        <w:t>には八咫烏石もあります。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伝説によると、</w:t>
      </w:r>
      <w:r>
        <w:rPr>
          <w:rFonts w:ascii="Meiryo UI" w:eastAsia="Meiryo UI" w:hAnsi="Meiryo UI" w:hint="eastAsia"/>
          <w:sz w:val="22"/>
          <w:szCs w:val="22"/>
        </w:rPr>
        <w:t>八咫烏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は、日本最初の都を開くため、初代神武天皇を</w:t>
      </w:r>
      <w:r>
        <w:rPr>
          <w:rFonts w:ascii="Meiryo UI" w:eastAsia="Meiryo UI" w:hAnsi="Meiryo UI" w:hint="eastAsia"/>
          <w:sz w:val="22"/>
          <w:szCs w:val="22"/>
        </w:rPr>
        <w:t>熊野から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現在の奈良まで案内した</w:t>
      </w:r>
      <w:r>
        <w:rPr>
          <w:rFonts w:ascii="Meiryo UI" w:eastAsia="Meiryo UI" w:hAnsi="Meiryo UI" w:hint="eastAsia"/>
          <w:sz w:val="22"/>
          <w:szCs w:val="22"/>
        </w:rPr>
        <w:t>三本足の大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きな</w:t>
      </w:r>
      <w:r>
        <w:rPr>
          <w:rFonts w:ascii="Meiryo UI" w:eastAsia="Meiryo UI" w:hAnsi="Meiryo UI" w:hint="eastAsia"/>
          <w:sz w:val="22"/>
          <w:szCs w:val="22"/>
        </w:rPr>
        <w:t>カラス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でした。</w:t>
      </w:r>
      <w:r>
        <w:rPr>
          <w:rFonts w:ascii="Meiryo UI" w:eastAsia="Meiryo UI" w:hAnsi="Meiryo UI" w:hint="eastAsia"/>
          <w:sz w:val="22"/>
          <w:szCs w:val="22"/>
        </w:rPr>
        <w:t>その後、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八咫烏は熊野に飛び帰り、くちばしを羽の下におさめて休むと、</w:t>
      </w:r>
      <w:r>
        <w:rPr>
          <w:rFonts w:ascii="Meiryo UI" w:eastAsia="Meiryo UI" w:hAnsi="Meiryo UI" w:hint="eastAsia"/>
          <w:sz w:val="22"/>
          <w:szCs w:val="22"/>
        </w:rPr>
        <w:t>八咫烏石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になりました</w:t>
      </w:r>
      <w:r>
        <w:rPr>
          <w:rFonts w:ascii="Meiryo UI" w:eastAsia="Meiryo UI" w:hAnsi="Meiryo UI" w:hint="eastAsia"/>
          <w:sz w:val="22"/>
          <w:szCs w:val="22"/>
        </w:rPr>
        <w:t>。熊野那智大社がこ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こに遷されたの</w:t>
      </w:r>
      <w:r>
        <w:rPr>
          <w:rFonts w:ascii="Meiryo UI" w:eastAsia="Meiryo UI" w:hAnsi="Meiryo UI" w:hint="eastAsia"/>
          <w:sz w:val="22"/>
          <w:szCs w:val="22"/>
        </w:rPr>
        <w:t>は、八咫烏がこの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場所</w:t>
      </w:r>
      <w:r>
        <w:rPr>
          <w:rFonts w:ascii="Meiryo UI" w:eastAsia="Meiryo UI" w:hAnsi="Meiryo UI" w:hint="eastAsia"/>
          <w:sz w:val="22"/>
          <w:szCs w:val="22"/>
        </w:rPr>
        <w:t>に降り立ったためと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言われています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43EE4942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</w:p>
    <w:p w14:paraId="277D5254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胎内くぐり</w:t>
      </w:r>
    </w:p>
    <w:p w14:paraId="0DCC22D5" w14:textId="77777777" w:rsidR="00C543D3" w:rsidRDefault="00C543D3" w:rsidP="00C543D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B60EF56" w14:textId="77777777" w:rsidR="00C543D3" w:rsidRDefault="00C543D3" w:rsidP="00C543D3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中庭の端、拝殿の手前には御神木である大クスがあります。樹齢850年以上のこの木は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、今では内部の大部分が</w:t>
      </w:r>
      <w:r>
        <w:rPr>
          <w:rFonts w:ascii="Meiryo UI" w:eastAsia="Meiryo UI" w:hAnsi="Meiryo UI" w:hint="eastAsia"/>
          <w:sz w:val="22"/>
          <w:szCs w:val="22"/>
        </w:rPr>
        <w:t>空洞となっています。木の下部には小さな鳥居が立てられた「胎内くぐり」と呼ばれるトンネルがあります。このトンネルをくぐると幸運が得られるとされています。</w:t>
      </w:r>
    </w:p>
    <w:p w14:paraId="68E965A4" w14:textId="77777777" w:rsidR="00046324" w:rsidRPr="00C543D3" w:rsidRDefault="00046324" w:rsidP="00C543D3">
      <w:pPr>
        <w:rPr>
          <w:rFonts w:eastAsia="Meiryo UI"/>
        </w:rPr>
      </w:pPr>
    </w:p>
    <w:sectPr w:rsidR="00046324" w:rsidRPr="00C543D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43D3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2022-11-08T07:58:00Z</dcterms:created>
  <dcterms:modified xsi:type="dcterms:W3CDTF">2022-11-08T07:58:00Z</dcterms:modified>
</cp:coreProperties>
</file>