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C000"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b/>
          <w:bCs/>
          <w:kern w:val="2"/>
          <w:sz w:val="22"/>
          <w:szCs w:val="22"/>
        </w:rPr>
      </w:pPr>
      <w:r>
        <w:rPr>
          <w:rFonts w:ascii="ＭＳ 明朝" w:eastAsia="ＭＳ 明朝" w:hAnsi="ＭＳ 明朝" w:hint="eastAsia"/>
          <w:b/>
          <w:bCs/>
          <w:kern w:val="2"/>
          <w:sz w:val="22"/>
          <w:szCs w:val="22"/>
        </w:rPr>
        <w:t>御内原</w:t>
      </w:r>
    </w:p>
    <w:p w14:paraId="5A2563E4"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6775FBE4"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kern w:val="2"/>
          <w:sz w:val="22"/>
          <w:szCs w:val="22"/>
        </w:rPr>
      </w:pP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は、主には王族の日々の生活、例えば食事、睡眠、教育、文化訓練、そして娯楽</w:t>
      </w:r>
      <w:r>
        <w:rPr>
          <w:rFonts w:ascii="ＭＳ 明朝" w:eastAsia="ＭＳ 明朝" w:hAnsi="ＭＳ 明朝" w:hint="eastAsia"/>
          <w:kern w:val="2"/>
          <w:sz w:val="22"/>
          <w:szCs w:val="22"/>
        </w:rPr>
        <w:t>を支えるための</w:t>
      </w:r>
      <w:r>
        <w:rPr>
          <w:rFonts w:ascii="ＭＳ 明朝" w:eastAsia="ＭＳ 明朝" w:hAnsi="ＭＳ 明朝" w:hint="eastAsia"/>
          <w:kern w:val="2"/>
          <w:sz w:val="22"/>
          <w:szCs w:val="22"/>
          <w:lang w:val="ja-JP"/>
        </w:rPr>
        <w:t>居住スペースとして設計されました。女官もここに住み、王族以外の男性が立ち入ることはできませんでした。</w:t>
      </w:r>
      <w:r>
        <w:rPr>
          <w:rFonts w:ascii="ＭＳ 明朝" w:eastAsia="ＭＳ 明朝" w:hAnsi="ＭＳ 明朝" w:hint="eastAsia"/>
          <w:kern w:val="2"/>
          <w:sz w:val="22"/>
          <w:szCs w:val="22"/>
        </w:rPr>
        <w:t>御内原で</w:t>
      </w:r>
      <w:r>
        <w:rPr>
          <w:rFonts w:ascii="ＭＳ 明朝" w:eastAsia="ＭＳ 明朝" w:hAnsi="ＭＳ 明朝" w:hint="eastAsia"/>
          <w:kern w:val="2"/>
          <w:sz w:val="22"/>
          <w:szCs w:val="22"/>
          <w:lang w:val="ja-JP"/>
        </w:rPr>
        <w:t>は、王の葬式や</w:t>
      </w:r>
      <w:r>
        <w:rPr>
          <w:rFonts w:ascii="ＭＳ 明朝" w:eastAsia="ＭＳ 明朝" w:hAnsi="ＭＳ 明朝" w:hint="eastAsia"/>
          <w:kern w:val="2"/>
          <w:sz w:val="22"/>
          <w:szCs w:val="22"/>
        </w:rPr>
        <w:t>その</w:t>
      </w:r>
      <w:r>
        <w:rPr>
          <w:rFonts w:ascii="ＭＳ 明朝" w:eastAsia="ＭＳ 明朝" w:hAnsi="ＭＳ 明朝" w:hint="eastAsia"/>
          <w:kern w:val="2"/>
          <w:sz w:val="22"/>
          <w:szCs w:val="22"/>
          <w:lang w:val="ja-JP"/>
        </w:rPr>
        <w:t>後継者</w:t>
      </w:r>
      <w:r>
        <w:rPr>
          <w:rFonts w:ascii="ＭＳ 明朝" w:eastAsia="ＭＳ 明朝" w:hAnsi="ＭＳ 明朝" w:hint="eastAsia"/>
          <w:kern w:val="2"/>
          <w:sz w:val="22"/>
          <w:szCs w:val="22"/>
        </w:rPr>
        <w:t>による</w:t>
      </w:r>
      <w:r>
        <w:rPr>
          <w:rFonts w:ascii="ＭＳ 明朝" w:eastAsia="ＭＳ 明朝" w:hAnsi="ＭＳ 明朝" w:hint="eastAsia"/>
          <w:kern w:val="2"/>
          <w:sz w:val="22"/>
          <w:szCs w:val="22"/>
          <w:lang w:val="ja-JP"/>
        </w:rPr>
        <w:t>継承の儀式など、</w:t>
      </w:r>
      <w:r>
        <w:rPr>
          <w:rFonts w:ascii="ＭＳ 明朝" w:eastAsia="ＭＳ 明朝" w:hAnsi="ＭＳ 明朝" w:hint="eastAsia"/>
          <w:kern w:val="2"/>
          <w:sz w:val="22"/>
          <w:szCs w:val="22"/>
        </w:rPr>
        <w:t>王族関連の儀式</w:t>
      </w:r>
      <w:r>
        <w:rPr>
          <w:rFonts w:ascii="ＭＳ 明朝" w:eastAsia="ＭＳ 明朝" w:hAnsi="ＭＳ 明朝" w:hint="eastAsia"/>
          <w:kern w:val="2"/>
          <w:sz w:val="22"/>
          <w:szCs w:val="22"/>
          <w:lang w:val="ja-JP"/>
        </w:rPr>
        <w:t>も行われました。</w:t>
      </w:r>
      <w:r>
        <w:rPr>
          <w:rFonts w:ascii="ＭＳ 明朝" w:eastAsia="ＭＳ 明朝" w:hAnsi="ＭＳ 明朝" w:hint="eastAsia"/>
          <w:i/>
          <w:iCs/>
          <w:kern w:val="2"/>
          <w:sz w:val="22"/>
          <w:szCs w:val="22"/>
          <w:lang w:val="ja-JP"/>
        </w:rPr>
        <w:t>御嶽</w:t>
      </w:r>
      <w:r>
        <w:rPr>
          <w:rFonts w:ascii="ＭＳ 明朝" w:eastAsia="ＭＳ 明朝" w:hAnsi="ＭＳ 明朝" w:hint="eastAsia"/>
          <w:kern w:val="2"/>
          <w:sz w:val="22"/>
          <w:szCs w:val="22"/>
        </w:rPr>
        <w:t>と呼ばれる重要な</w:t>
      </w:r>
      <w:r>
        <w:rPr>
          <w:rFonts w:ascii="ＭＳ 明朝" w:eastAsia="ＭＳ 明朝" w:hAnsi="ＭＳ 明朝" w:hint="eastAsia"/>
          <w:kern w:val="2"/>
          <w:sz w:val="22"/>
          <w:szCs w:val="22"/>
          <w:lang w:val="ja-JP"/>
        </w:rPr>
        <w:t>聖域もこの場所にあり、復元されています。最近再建された</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つの大きな建築物は、幸運なことに</w:t>
      </w:r>
      <w:r>
        <w:rPr>
          <w:rFonts w:ascii="ＭＳ 明朝" w:eastAsia="ＭＳ 明朝" w:hAnsi="ＭＳ 明朝" w:hint="eastAsia"/>
          <w:kern w:val="2"/>
          <w:sz w:val="22"/>
          <w:szCs w:val="22"/>
        </w:rPr>
        <w:t>2019</w:t>
      </w:r>
      <w:r>
        <w:rPr>
          <w:rFonts w:ascii="ＭＳ 明朝" w:eastAsia="ＭＳ 明朝" w:hAnsi="ＭＳ 明朝" w:hint="eastAsia"/>
          <w:kern w:val="2"/>
          <w:sz w:val="22"/>
          <w:szCs w:val="22"/>
          <w:lang w:val="ja-JP"/>
        </w:rPr>
        <w:t>年の火災の被害を免れました。</w:t>
      </w:r>
    </w:p>
    <w:p w14:paraId="344D4BDF"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14646F06"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i/>
          <w:iCs/>
          <w:kern w:val="2"/>
          <w:sz w:val="22"/>
          <w:szCs w:val="22"/>
          <w:lang w:val="ja-JP"/>
        </w:rPr>
        <w:t>女性の空間</w:t>
      </w:r>
    </w:p>
    <w:p w14:paraId="6C03F7D1"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kern w:val="2"/>
          <w:sz w:val="22"/>
          <w:szCs w:val="22"/>
        </w:rPr>
      </w:pP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は、プライベートで家庭的、そして女性が取り仕切る空間として意図されました。これは、正殿やその他の行政や儀式関連の建築物に囲まれてパブリックで政治的、そして男性が取り仕切る空間</w:t>
      </w:r>
      <w:r>
        <w:rPr>
          <w:rFonts w:ascii="ＭＳ 明朝" w:eastAsia="ＭＳ 明朝" w:hAnsi="ＭＳ 明朝" w:hint="eastAsia"/>
          <w:kern w:val="2"/>
          <w:sz w:val="22"/>
          <w:szCs w:val="22"/>
        </w:rPr>
        <w:t>という特徴のあった</w:t>
      </w:r>
      <w:r>
        <w:rPr>
          <w:rFonts w:ascii="ＭＳ 明朝" w:eastAsia="ＭＳ 明朝" w:hAnsi="ＭＳ 明朝" w:hint="eastAsia"/>
          <w:kern w:val="2"/>
          <w:sz w:val="22"/>
          <w:szCs w:val="22"/>
          <w:lang w:val="ja-JP"/>
        </w:rPr>
        <w:t>格式高い御庭とコントラストをなすものでした。</w:t>
      </w: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には、</w:t>
      </w:r>
      <w:r>
        <w:rPr>
          <w:rFonts w:ascii="ＭＳ 明朝" w:eastAsia="ＭＳ 明朝" w:hAnsi="ＭＳ 明朝" w:hint="eastAsia"/>
          <w:kern w:val="2"/>
          <w:sz w:val="22"/>
          <w:szCs w:val="22"/>
        </w:rPr>
        <w:t>王妃</w:t>
      </w:r>
      <w:r>
        <w:rPr>
          <w:rFonts w:ascii="ＭＳ 明朝" w:eastAsia="ＭＳ 明朝" w:hAnsi="ＭＳ 明朝" w:hint="eastAsia"/>
          <w:kern w:val="2"/>
          <w:sz w:val="22"/>
          <w:szCs w:val="22"/>
          <w:lang w:val="ja-JP"/>
        </w:rPr>
        <w:t>や王族の姫たち、それにまだ成人を迎えていなかった王子が住みました。ここでの王族の世話は、伝統的な文化やエチケットを学んだ女官が行いました。一般的に、入ることが許された男性は王と王子たちのみでしたが、王や王子たちも居住スペースは分けられていたので、</w:t>
      </w: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は女性のみの空間になっていました。</w:t>
      </w: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で行われた作業の多くは</w:t>
      </w:r>
      <w:r>
        <w:rPr>
          <w:rFonts w:ascii="ＭＳ 明朝" w:eastAsia="ＭＳ 明朝" w:hAnsi="ＭＳ 明朝" w:hint="eastAsia"/>
          <w:kern w:val="2"/>
          <w:sz w:val="22"/>
          <w:szCs w:val="22"/>
        </w:rPr>
        <w:t>、王族の衣装を</w:t>
      </w:r>
      <w:r>
        <w:rPr>
          <w:rFonts w:ascii="ＭＳ 明朝" w:eastAsia="ＭＳ 明朝" w:hAnsi="ＭＳ 明朝" w:hint="eastAsia"/>
          <w:kern w:val="2"/>
          <w:sz w:val="22"/>
          <w:szCs w:val="22"/>
          <w:lang w:val="ja-JP"/>
        </w:rPr>
        <w:t>織るなど日々のニーズを満たすためのものでしたが、大部分は朝廷のルールをマスターしたり儀式における役割を学ぶなど、文化訓練の一環でした。</w:t>
      </w:r>
    </w:p>
    <w:p w14:paraId="6F47076E"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12F50691"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i/>
          <w:iCs/>
          <w:kern w:val="2"/>
          <w:sz w:val="22"/>
          <w:szCs w:val="22"/>
          <w:lang w:val="ja-JP"/>
        </w:rPr>
        <w:t>段丘にまたがって中庭を備えた</w:t>
      </w:r>
      <w:r>
        <w:rPr>
          <w:rFonts w:ascii="ＭＳ 明朝" w:eastAsia="ＭＳ 明朝" w:hAnsi="ＭＳ 明朝" w:hint="eastAsia"/>
          <w:kern w:val="2"/>
          <w:sz w:val="22"/>
          <w:szCs w:val="22"/>
          <w:lang w:val="ja-JP"/>
        </w:rPr>
        <w:t>地取り</w:t>
      </w:r>
    </w:p>
    <w:p w14:paraId="5D09A90A"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kern w:val="2"/>
          <w:sz w:val="22"/>
          <w:szCs w:val="22"/>
        </w:rPr>
      </w:pPr>
      <w:r>
        <w:rPr>
          <w:rFonts w:ascii="ＭＳ 明朝" w:eastAsia="ＭＳ 明朝" w:hAnsi="ＭＳ 明朝" w:hint="eastAsia"/>
          <w:kern w:val="2"/>
          <w:sz w:val="22"/>
          <w:szCs w:val="22"/>
        </w:rPr>
        <w:t>御内原は、</w:t>
      </w:r>
      <w:r>
        <w:rPr>
          <w:rFonts w:ascii="ＭＳ 明朝" w:eastAsia="ＭＳ 明朝" w:hAnsi="ＭＳ 明朝" w:hint="eastAsia"/>
          <w:kern w:val="2"/>
          <w:sz w:val="22"/>
          <w:szCs w:val="22"/>
          <w:lang w:val="ja-JP"/>
        </w:rPr>
        <w:t>正殿から東に下るいくつかの段丘にまたがって作られました。主な居住区は</w:t>
      </w:r>
      <w:r>
        <w:rPr>
          <w:rFonts w:ascii="ＭＳ 明朝" w:eastAsia="ＭＳ 明朝" w:hAnsi="ＭＳ 明朝" w:hint="eastAsia"/>
          <w:kern w:val="2"/>
          <w:sz w:val="22"/>
          <w:szCs w:val="22"/>
        </w:rPr>
        <w:t>後之御庭</w:t>
      </w:r>
      <w:r>
        <w:rPr>
          <w:rFonts w:ascii="ＭＳ 明朝" w:eastAsia="ＭＳ 明朝" w:hAnsi="ＭＳ 明朝" w:hint="eastAsia"/>
          <w:kern w:val="2"/>
          <w:sz w:val="22"/>
          <w:szCs w:val="22"/>
          <w:lang w:val="ja-JP"/>
        </w:rPr>
        <w:t>と呼ばれた大きな中庭を囲むように配置されました。この中庭の片側には、王妃の個人的な居住空間があった大きな</w:t>
      </w:r>
      <w:r>
        <w:rPr>
          <w:rFonts w:ascii="ＭＳ 明朝" w:eastAsia="ＭＳ 明朝" w:hAnsi="ＭＳ 明朝" w:hint="eastAsia"/>
          <w:kern w:val="2"/>
          <w:sz w:val="22"/>
          <w:szCs w:val="22"/>
        </w:rPr>
        <w:t>添御殿</w:t>
      </w:r>
      <w:r>
        <w:rPr>
          <w:rFonts w:ascii="ＭＳ 明朝" w:eastAsia="ＭＳ 明朝" w:hAnsi="ＭＳ 明朝" w:hint="eastAsia"/>
          <w:kern w:val="2"/>
          <w:sz w:val="22"/>
          <w:szCs w:val="22"/>
          <w:lang w:val="ja-JP"/>
        </w:rPr>
        <w:t>があり、ここから王妃は</w:t>
      </w: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の行政を取り仕切りました。</w:t>
      </w:r>
      <w:r>
        <w:rPr>
          <w:rFonts w:ascii="ＭＳ 明朝" w:eastAsia="ＭＳ 明朝" w:hAnsi="ＭＳ 明朝" w:hint="eastAsia"/>
          <w:kern w:val="2"/>
          <w:sz w:val="22"/>
          <w:szCs w:val="22"/>
        </w:rPr>
        <w:t>添御殿</w:t>
      </w:r>
      <w:r>
        <w:rPr>
          <w:rFonts w:ascii="ＭＳ 明朝" w:eastAsia="ＭＳ 明朝" w:hAnsi="ＭＳ 明朝" w:hint="eastAsia"/>
          <w:kern w:val="2"/>
          <w:sz w:val="22"/>
          <w:szCs w:val="22"/>
          <w:lang w:val="ja-JP"/>
        </w:rPr>
        <w:t>はまだ復元されていません。その横には、</w:t>
      </w:r>
      <w:r>
        <w:rPr>
          <w:rFonts w:ascii="ＭＳ 明朝" w:eastAsia="ＭＳ 明朝" w:hAnsi="ＭＳ 明朝" w:hint="eastAsia"/>
          <w:kern w:val="2"/>
          <w:sz w:val="22"/>
          <w:szCs w:val="22"/>
        </w:rPr>
        <w:t>世誇殿という</w:t>
      </w:r>
      <w:r>
        <w:rPr>
          <w:rFonts w:ascii="ＭＳ 明朝" w:eastAsia="ＭＳ 明朝" w:hAnsi="ＭＳ 明朝" w:hint="eastAsia"/>
          <w:kern w:val="2"/>
          <w:sz w:val="22"/>
          <w:szCs w:val="22"/>
          <w:lang w:val="ja-JP"/>
        </w:rPr>
        <w:t>大きな邸宅ほどの大きさの居住用の建築物があり、これは</w:t>
      </w:r>
      <w:r>
        <w:rPr>
          <w:rFonts w:ascii="ＭＳ 明朝" w:eastAsia="ＭＳ 明朝" w:hAnsi="ＭＳ 明朝" w:hint="eastAsia"/>
          <w:kern w:val="2"/>
          <w:sz w:val="22"/>
          <w:szCs w:val="22"/>
        </w:rPr>
        <w:t>通常</w:t>
      </w:r>
      <w:r>
        <w:rPr>
          <w:rFonts w:ascii="ＭＳ 明朝" w:eastAsia="ＭＳ 明朝" w:hAnsi="ＭＳ 明朝" w:hint="eastAsia"/>
          <w:kern w:val="2"/>
          <w:sz w:val="22"/>
          <w:szCs w:val="22"/>
          <w:lang w:val="ja-JP"/>
        </w:rPr>
        <w:t>未婚の王子の寝室として使われました。</w:t>
      </w:r>
      <w:r>
        <w:rPr>
          <w:rFonts w:ascii="ＭＳ 明朝" w:eastAsia="ＭＳ 明朝" w:hAnsi="ＭＳ 明朝" w:hint="eastAsia"/>
          <w:kern w:val="2"/>
          <w:sz w:val="22"/>
          <w:szCs w:val="22"/>
        </w:rPr>
        <w:t>世誇殿</w:t>
      </w:r>
      <w:r>
        <w:rPr>
          <w:rFonts w:ascii="ＭＳ 明朝" w:eastAsia="ＭＳ 明朝" w:hAnsi="ＭＳ 明朝" w:hint="eastAsia"/>
          <w:kern w:val="2"/>
          <w:sz w:val="22"/>
          <w:szCs w:val="22"/>
          <w:lang w:val="ja-JP"/>
        </w:rPr>
        <w:t>は部分的に、</w:t>
      </w:r>
      <w:r>
        <w:rPr>
          <w:rFonts w:ascii="ＭＳ 明朝" w:eastAsia="ＭＳ 明朝" w:hAnsi="ＭＳ 明朝" w:hint="eastAsia"/>
          <w:kern w:val="2"/>
          <w:sz w:val="22"/>
          <w:szCs w:val="22"/>
        </w:rPr>
        <w:t>小さな庭を囲む</w:t>
      </w:r>
      <w:r>
        <w:rPr>
          <w:rFonts w:ascii="ＭＳ 明朝" w:eastAsia="ＭＳ 明朝" w:hAnsi="ＭＳ 明朝" w:hint="eastAsia"/>
          <w:kern w:val="2"/>
          <w:sz w:val="22"/>
          <w:szCs w:val="22"/>
          <w:lang w:val="ja-JP"/>
        </w:rPr>
        <w:t>琉球様式の石垣に囲まれていました。しかし、王が亡くなると、この場所</w:t>
      </w:r>
      <w:r>
        <w:rPr>
          <w:rFonts w:ascii="ＭＳ 明朝" w:eastAsia="ＭＳ 明朝" w:hAnsi="ＭＳ 明朝" w:hint="eastAsia"/>
          <w:kern w:val="2"/>
          <w:sz w:val="22"/>
          <w:szCs w:val="22"/>
        </w:rPr>
        <w:t>で</w:t>
      </w:r>
      <w:r>
        <w:rPr>
          <w:rFonts w:ascii="ＭＳ 明朝" w:eastAsia="ＭＳ 明朝" w:hAnsi="ＭＳ 明朝" w:hint="eastAsia"/>
          <w:kern w:val="2"/>
          <w:sz w:val="22"/>
          <w:szCs w:val="22"/>
          <w:lang w:val="ja-JP"/>
        </w:rPr>
        <w:t>は</w:t>
      </w:r>
      <w:r>
        <w:rPr>
          <w:rFonts w:ascii="ＭＳ 明朝" w:eastAsia="ＭＳ 明朝" w:hAnsi="ＭＳ 明朝" w:hint="eastAsia"/>
          <w:kern w:val="2"/>
          <w:sz w:val="22"/>
          <w:szCs w:val="22"/>
        </w:rPr>
        <w:t>王世子</w:t>
      </w:r>
      <w:r>
        <w:rPr>
          <w:rFonts w:ascii="ＭＳ 明朝" w:eastAsia="ＭＳ 明朝" w:hAnsi="ＭＳ 明朝" w:hint="eastAsia"/>
          <w:kern w:val="2"/>
          <w:sz w:val="22"/>
          <w:szCs w:val="22"/>
          <w:lang w:val="ja-JP"/>
        </w:rPr>
        <w:t>の</w:t>
      </w:r>
      <w:r>
        <w:rPr>
          <w:rFonts w:ascii="ＭＳ 明朝" w:eastAsia="ＭＳ 明朝" w:hAnsi="ＭＳ 明朝" w:hint="eastAsia"/>
          <w:kern w:val="2"/>
          <w:sz w:val="22"/>
          <w:szCs w:val="22"/>
        </w:rPr>
        <w:t>即位の式典</w:t>
      </w:r>
      <w:r>
        <w:rPr>
          <w:rFonts w:ascii="ＭＳ 明朝" w:eastAsia="ＭＳ 明朝" w:hAnsi="ＭＳ 明朝" w:hint="eastAsia"/>
          <w:kern w:val="2"/>
          <w:sz w:val="22"/>
          <w:szCs w:val="22"/>
          <w:lang w:val="ja-JP"/>
        </w:rPr>
        <w:t>が行われました。</w:t>
      </w:r>
      <w:r>
        <w:rPr>
          <w:rFonts w:ascii="ＭＳ 明朝" w:eastAsia="ＭＳ 明朝" w:hAnsi="ＭＳ 明朝" w:hint="eastAsia"/>
          <w:kern w:val="2"/>
          <w:sz w:val="22"/>
          <w:szCs w:val="22"/>
        </w:rPr>
        <w:t>世誇殿</w:t>
      </w:r>
      <w:r>
        <w:rPr>
          <w:rFonts w:ascii="ＭＳ 明朝" w:eastAsia="ＭＳ 明朝" w:hAnsi="ＭＳ 明朝" w:hint="eastAsia"/>
          <w:kern w:val="2"/>
          <w:sz w:val="22"/>
          <w:szCs w:val="22"/>
          <w:lang w:val="ja-JP"/>
        </w:rPr>
        <w:t>のすぐ裏側には、</w:t>
      </w:r>
      <w:r>
        <w:rPr>
          <w:rFonts w:ascii="ＭＳ 明朝" w:eastAsia="ＭＳ 明朝" w:hAnsi="ＭＳ 明朝" w:hint="eastAsia"/>
          <w:i/>
          <w:iCs/>
          <w:kern w:val="2"/>
          <w:sz w:val="22"/>
          <w:szCs w:val="22"/>
        </w:rPr>
        <w:t>金蔵</w:t>
      </w:r>
      <w:r>
        <w:rPr>
          <w:rFonts w:ascii="ＭＳ 明朝" w:eastAsia="ＭＳ 明朝" w:hAnsi="ＭＳ 明朝" w:hint="eastAsia"/>
          <w:kern w:val="2"/>
          <w:sz w:val="22"/>
          <w:szCs w:val="22"/>
          <w:lang w:val="ja-JP"/>
        </w:rPr>
        <w:t>という宝石庫がありました。</w:t>
      </w:r>
      <w:r>
        <w:rPr>
          <w:rFonts w:ascii="ＭＳ 明朝" w:eastAsia="ＭＳ 明朝" w:hAnsi="ＭＳ 明朝" w:hint="eastAsia"/>
          <w:kern w:val="2"/>
          <w:sz w:val="22"/>
          <w:szCs w:val="22"/>
        </w:rPr>
        <w:t>世誇殿</w:t>
      </w:r>
      <w:r>
        <w:rPr>
          <w:rFonts w:ascii="ＭＳ 明朝" w:eastAsia="ＭＳ 明朝" w:hAnsi="ＭＳ 明朝" w:hint="eastAsia"/>
          <w:kern w:val="2"/>
          <w:sz w:val="22"/>
          <w:szCs w:val="22"/>
          <w:lang w:val="ja-JP"/>
        </w:rPr>
        <w:t>は</w:t>
      </w:r>
      <w:r>
        <w:rPr>
          <w:rFonts w:ascii="ＭＳ 明朝" w:eastAsia="ＭＳ 明朝" w:hAnsi="ＭＳ 明朝" w:hint="eastAsia"/>
          <w:kern w:val="2"/>
          <w:sz w:val="22"/>
          <w:szCs w:val="22"/>
        </w:rPr>
        <w:t>2019</w:t>
      </w:r>
      <w:r>
        <w:rPr>
          <w:rFonts w:ascii="ＭＳ 明朝" w:eastAsia="ＭＳ 明朝" w:hAnsi="ＭＳ 明朝" w:hint="eastAsia"/>
          <w:kern w:val="2"/>
          <w:sz w:val="22"/>
          <w:szCs w:val="22"/>
          <w:lang w:val="ja-JP"/>
        </w:rPr>
        <w:t>年に再建されました。</w:t>
      </w:r>
    </w:p>
    <w:p w14:paraId="56A6BF98"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561117B0"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kern w:val="2"/>
          <w:sz w:val="22"/>
          <w:szCs w:val="22"/>
        </w:rPr>
      </w:pPr>
      <w:r>
        <w:rPr>
          <w:rFonts w:ascii="ＭＳ 明朝" w:eastAsia="ＭＳ 明朝" w:hAnsi="ＭＳ 明朝" w:hint="eastAsia"/>
          <w:kern w:val="2"/>
          <w:sz w:val="22"/>
          <w:szCs w:val="22"/>
        </w:rPr>
        <w:t>後之御庭</w:t>
      </w:r>
      <w:r>
        <w:rPr>
          <w:rFonts w:ascii="ＭＳ 明朝" w:eastAsia="ＭＳ 明朝" w:hAnsi="ＭＳ 明朝" w:hint="eastAsia"/>
          <w:kern w:val="2"/>
          <w:sz w:val="22"/>
          <w:szCs w:val="22"/>
          <w:lang w:val="ja-JP"/>
        </w:rPr>
        <w:t>の反対側の境界には、</w:t>
      </w:r>
      <w:r>
        <w:rPr>
          <w:rFonts w:ascii="ＭＳ 明朝" w:eastAsia="ＭＳ 明朝" w:hAnsi="ＭＳ 明朝" w:hint="eastAsia"/>
          <w:kern w:val="2"/>
          <w:sz w:val="22"/>
          <w:szCs w:val="22"/>
        </w:rPr>
        <w:t>女官居室</w:t>
      </w:r>
      <w:r>
        <w:rPr>
          <w:rFonts w:ascii="ＭＳ 明朝" w:eastAsia="ＭＳ 明朝" w:hAnsi="ＭＳ 明朝" w:hint="eastAsia"/>
          <w:kern w:val="2"/>
          <w:sz w:val="22"/>
          <w:szCs w:val="22"/>
          <w:lang w:val="ja-JP"/>
        </w:rPr>
        <w:t>がありました。これは居住空間という性格が極めて強く、</w:t>
      </w:r>
      <w:r>
        <w:rPr>
          <w:rFonts w:ascii="ＭＳ 明朝" w:eastAsia="ＭＳ 明朝" w:hAnsi="ＭＳ 明朝" w:hint="eastAsia"/>
          <w:i/>
          <w:iCs/>
          <w:kern w:val="2"/>
          <w:sz w:val="22"/>
          <w:szCs w:val="22"/>
          <w:lang w:val="ja-JP"/>
        </w:rPr>
        <w:t>女官</w:t>
      </w:r>
      <w:r>
        <w:rPr>
          <w:rFonts w:ascii="ＭＳ 明朝" w:eastAsia="ＭＳ 明朝" w:hAnsi="ＭＳ 明朝" w:hint="eastAsia"/>
          <w:kern w:val="2"/>
          <w:sz w:val="22"/>
          <w:szCs w:val="22"/>
          <w:lang w:val="ja-JP"/>
        </w:rPr>
        <w:t>の居住スペースになっていました。約</w:t>
      </w:r>
      <w:r>
        <w:rPr>
          <w:rFonts w:ascii="ＭＳ 明朝" w:eastAsia="ＭＳ 明朝" w:hAnsi="ＭＳ 明朝" w:hint="eastAsia"/>
          <w:kern w:val="2"/>
          <w:sz w:val="22"/>
          <w:szCs w:val="22"/>
        </w:rPr>
        <w:t>100</w:t>
      </w:r>
      <w:r>
        <w:rPr>
          <w:rFonts w:ascii="ＭＳ 明朝" w:eastAsia="ＭＳ 明朝" w:hAnsi="ＭＳ 明朝" w:hint="eastAsia"/>
          <w:kern w:val="2"/>
          <w:sz w:val="22"/>
          <w:szCs w:val="22"/>
          <w:lang w:val="ja-JP"/>
        </w:rPr>
        <w:t>人の</w:t>
      </w:r>
      <w:r>
        <w:rPr>
          <w:rFonts w:ascii="ＭＳ 明朝" w:eastAsia="ＭＳ 明朝" w:hAnsi="ＭＳ 明朝" w:hint="eastAsia"/>
          <w:i/>
          <w:iCs/>
          <w:kern w:val="2"/>
          <w:sz w:val="22"/>
          <w:szCs w:val="22"/>
          <w:lang w:val="ja-JP"/>
        </w:rPr>
        <w:t>女官</w:t>
      </w:r>
      <w:r>
        <w:rPr>
          <w:rFonts w:ascii="ＭＳ 明朝" w:eastAsia="ＭＳ 明朝" w:hAnsi="ＭＳ 明朝" w:hint="eastAsia"/>
          <w:kern w:val="2"/>
          <w:sz w:val="22"/>
          <w:szCs w:val="22"/>
          <w:lang w:val="ja-JP"/>
        </w:rPr>
        <w:t>が首里城で働いており、ここに住む人も近くに住む人もいました。後者は、首里に邸宅を構えた名家から選ばれ、彼女らは自宅から毎日首里城に通って仕事を行うことができました。女官居室に住んだ女性たちは、首里から遠く離れた農村部出身だったと考えられています。女官居室の裏側には</w:t>
      </w:r>
      <w:r>
        <w:rPr>
          <w:rFonts w:ascii="ＭＳ 明朝" w:eastAsia="ＭＳ 明朝" w:hAnsi="ＭＳ 明朝" w:hint="eastAsia"/>
          <w:i/>
          <w:iCs/>
          <w:kern w:val="2"/>
          <w:sz w:val="22"/>
          <w:szCs w:val="22"/>
        </w:rPr>
        <w:t>湯屋</w:t>
      </w:r>
      <w:r>
        <w:rPr>
          <w:rFonts w:ascii="ＭＳ 明朝" w:eastAsia="ＭＳ 明朝" w:hAnsi="ＭＳ 明朝" w:hint="eastAsia"/>
          <w:kern w:val="2"/>
          <w:sz w:val="22"/>
          <w:szCs w:val="22"/>
          <w:lang w:val="ja-JP"/>
        </w:rPr>
        <w:t>という大きな浴室があり、ため池から淡水が供給されていました。</w:t>
      </w:r>
      <w:r>
        <w:rPr>
          <w:rFonts w:ascii="ＭＳ 明朝" w:eastAsia="ＭＳ 明朝" w:hAnsi="ＭＳ 明朝" w:hint="eastAsia"/>
          <w:kern w:val="2"/>
          <w:sz w:val="22"/>
          <w:szCs w:val="22"/>
        </w:rPr>
        <w:t>御内原</w:t>
      </w:r>
      <w:r>
        <w:rPr>
          <w:rFonts w:ascii="ＭＳ 明朝" w:eastAsia="ＭＳ 明朝" w:hAnsi="ＭＳ 明朝" w:hint="eastAsia"/>
          <w:kern w:val="2"/>
          <w:sz w:val="22"/>
          <w:szCs w:val="22"/>
          <w:lang w:val="ja-JP"/>
        </w:rPr>
        <w:t>の主な居住エリアには、</w:t>
      </w:r>
      <w:r>
        <w:rPr>
          <w:rFonts w:ascii="ＭＳ 明朝" w:eastAsia="ＭＳ 明朝" w:hAnsi="ＭＳ 明朝" w:hint="eastAsia"/>
          <w:i/>
          <w:iCs/>
          <w:kern w:val="2"/>
          <w:sz w:val="22"/>
          <w:szCs w:val="22"/>
        </w:rPr>
        <w:t>御嶽</w:t>
      </w:r>
      <w:r>
        <w:rPr>
          <w:rFonts w:ascii="ＭＳ 明朝" w:eastAsia="ＭＳ 明朝" w:hAnsi="ＭＳ 明朝" w:hint="eastAsia"/>
          <w:kern w:val="2"/>
          <w:sz w:val="22"/>
          <w:szCs w:val="22"/>
        </w:rPr>
        <w:t>と呼ばれる</w:t>
      </w:r>
      <w:r>
        <w:rPr>
          <w:rFonts w:ascii="ＭＳ 明朝" w:eastAsia="ＭＳ 明朝" w:hAnsi="ＭＳ 明朝" w:hint="eastAsia"/>
          <w:kern w:val="2"/>
          <w:sz w:val="22"/>
          <w:szCs w:val="22"/>
          <w:lang w:val="ja-JP"/>
        </w:rPr>
        <w:t>宗教的な聖域もありました。</w:t>
      </w:r>
    </w:p>
    <w:p w14:paraId="68C6A33C"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7712F02"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hint="eastAsia"/>
          <w:b/>
          <w:bCs/>
          <w:kern w:val="2"/>
          <w:sz w:val="22"/>
          <w:szCs w:val="22"/>
        </w:rPr>
      </w:pPr>
      <w:r>
        <w:rPr>
          <w:rFonts w:ascii="ＭＳ 明朝" w:eastAsia="ＭＳ 明朝" w:hAnsi="ＭＳ 明朝" w:hint="eastAsia"/>
          <w:i/>
          <w:iCs/>
          <w:kern w:val="2"/>
          <w:sz w:val="22"/>
          <w:szCs w:val="22"/>
        </w:rPr>
        <w:t>寝廟殿</w:t>
      </w:r>
    </w:p>
    <w:p w14:paraId="3C251D05" w14:textId="77777777" w:rsidR="00100209" w:rsidRDefault="00100209" w:rsidP="0010020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hint="eastAsia"/>
          <w:kern w:val="2"/>
        </w:rPr>
      </w:pPr>
      <w:r>
        <w:rPr>
          <w:rFonts w:ascii="ＭＳ 明朝" w:eastAsia="ＭＳ 明朝" w:hAnsi="ＭＳ 明朝" w:hint="eastAsia"/>
          <w:kern w:val="2"/>
          <w:sz w:val="22"/>
          <w:szCs w:val="22"/>
        </w:rPr>
        <w:t>世誇殿</w:t>
      </w:r>
      <w:r>
        <w:rPr>
          <w:rFonts w:ascii="ＭＳ 明朝" w:eastAsia="ＭＳ 明朝" w:hAnsi="ＭＳ 明朝" w:hint="eastAsia"/>
          <w:sz w:val="22"/>
          <w:szCs w:val="22"/>
          <w:lang w:val="ja-JP"/>
        </w:rPr>
        <w:t>の裏側のエリアは</w:t>
      </w:r>
      <w:r>
        <w:rPr>
          <w:rFonts w:ascii="ＭＳ 明朝" w:eastAsia="ＭＳ 明朝" w:hAnsi="ＭＳ 明朝" w:hint="eastAsia"/>
          <w:kern w:val="2"/>
          <w:sz w:val="22"/>
          <w:szCs w:val="22"/>
        </w:rPr>
        <w:t>、後之御庭</w:t>
      </w:r>
      <w:r>
        <w:rPr>
          <w:rFonts w:ascii="ＭＳ 明朝" w:eastAsia="ＭＳ 明朝" w:hAnsi="ＭＳ 明朝" w:hint="eastAsia"/>
          <w:sz w:val="22"/>
          <w:szCs w:val="22"/>
          <w:lang w:val="ja-JP"/>
        </w:rPr>
        <w:t>と比較して、より細く、より急峻な段状になっており、</w:t>
      </w:r>
      <w:r>
        <w:rPr>
          <w:rFonts w:ascii="ＭＳ 明朝" w:eastAsia="ＭＳ 明朝" w:hAnsi="ＭＳ 明朝" w:hint="eastAsia"/>
          <w:kern w:val="2"/>
          <w:sz w:val="22"/>
          <w:szCs w:val="22"/>
        </w:rPr>
        <w:t>より</w:t>
      </w:r>
      <w:r>
        <w:rPr>
          <w:rFonts w:ascii="ＭＳ 明朝" w:eastAsia="ＭＳ 明朝" w:hAnsi="ＭＳ 明朝" w:hint="eastAsia"/>
          <w:sz w:val="22"/>
          <w:szCs w:val="22"/>
          <w:lang w:val="ja-JP"/>
        </w:rPr>
        <w:t>儀式的な性格です。</w:t>
      </w:r>
      <w:r>
        <w:rPr>
          <w:rFonts w:ascii="ＭＳ 明朝" w:eastAsia="ＭＳ 明朝" w:hAnsi="ＭＳ 明朝" w:hint="eastAsia"/>
          <w:sz w:val="22"/>
          <w:szCs w:val="22"/>
        </w:rPr>
        <w:t>東のアザナ</w:t>
      </w:r>
      <w:r>
        <w:rPr>
          <w:rFonts w:ascii="ＭＳ 明朝" w:eastAsia="ＭＳ 明朝" w:hAnsi="ＭＳ 明朝" w:hint="eastAsia"/>
          <w:sz w:val="22"/>
          <w:szCs w:val="22"/>
          <w:lang w:val="ja-JP"/>
        </w:rPr>
        <w:t>という櫓のすぐ下で石垣に囲まれた最も高い段は</w:t>
      </w:r>
      <w:r>
        <w:rPr>
          <w:rFonts w:ascii="ＭＳ 明朝" w:eastAsia="ＭＳ 明朝" w:hAnsi="ＭＳ 明朝" w:hint="eastAsia"/>
          <w:kern w:val="2"/>
          <w:sz w:val="22"/>
          <w:szCs w:val="22"/>
        </w:rPr>
        <w:t>寝廟殿</w:t>
      </w:r>
      <w:r>
        <w:rPr>
          <w:rFonts w:ascii="ＭＳ 明朝" w:eastAsia="ＭＳ 明朝" w:hAnsi="ＭＳ 明朝" w:hint="eastAsia"/>
          <w:sz w:val="22"/>
          <w:szCs w:val="22"/>
          <w:lang w:val="ja-JP"/>
        </w:rPr>
        <w:t>と呼ばれ、</w:t>
      </w:r>
      <w:r>
        <w:rPr>
          <w:rFonts w:ascii="ＭＳ 明朝" w:eastAsia="ＭＳ 明朝" w:hAnsi="ＭＳ 明朝" w:hint="eastAsia"/>
          <w:sz w:val="22"/>
          <w:szCs w:val="22"/>
        </w:rPr>
        <w:t>首里城の至聖所</w:t>
      </w:r>
      <w:r>
        <w:rPr>
          <w:rFonts w:ascii="ＭＳ 明朝" w:eastAsia="ＭＳ 明朝" w:hAnsi="ＭＳ 明朝" w:hint="eastAsia"/>
          <w:sz w:val="22"/>
          <w:szCs w:val="22"/>
          <w:lang w:val="ja-JP"/>
        </w:rPr>
        <w:t>とみなすことができます。全方向が大きく高い城壁に囲まれ、数百メートル</w:t>
      </w:r>
      <w:r>
        <w:rPr>
          <w:rFonts w:ascii="ＭＳ 明朝" w:eastAsia="ＭＳ 明朝" w:hAnsi="ＭＳ 明朝" w:hint="eastAsia"/>
          <w:sz w:val="22"/>
          <w:szCs w:val="22"/>
        </w:rPr>
        <w:t>離れた</w:t>
      </w:r>
      <w:r>
        <w:rPr>
          <w:rFonts w:ascii="ＭＳ 明朝" w:eastAsia="ＭＳ 明朝" w:hAnsi="ＭＳ 明朝" w:hint="eastAsia"/>
          <w:sz w:val="22"/>
          <w:szCs w:val="22"/>
          <w:lang w:val="ja-JP"/>
        </w:rPr>
        <w:t>玉陵と同じく、白いサンゴ砂が敷かれています。これは、清浄と敬意の印です。王が亡くなると、その遺体は一時的にここに安置され、葬儀と即位式の一環としてここで儀式が行われました。</w:t>
      </w:r>
      <w:r>
        <w:rPr>
          <w:rFonts w:ascii="ＭＳ 明朝" w:eastAsia="ＭＳ 明朝" w:hAnsi="ＭＳ 明朝" w:hint="eastAsia"/>
          <w:kern w:val="2"/>
          <w:sz w:val="22"/>
          <w:szCs w:val="22"/>
        </w:rPr>
        <w:t>寝廟殿</w:t>
      </w:r>
      <w:r>
        <w:rPr>
          <w:rFonts w:ascii="ＭＳ 明朝" w:eastAsia="ＭＳ 明朝" w:hAnsi="ＭＳ 明朝" w:hint="eastAsia"/>
          <w:sz w:val="22"/>
          <w:szCs w:val="22"/>
          <w:lang w:val="ja-JP"/>
        </w:rPr>
        <w:t>の正面の門は白銀門と呼ばれています。高い石垣にアーチ型に作られた門で、彫刻が施された石の屋根が被せられています。この門は、王の継承者のみが通ることを許されていました。</w:t>
      </w:r>
    </w:p>
    <w:p w14:paraId="30D7DFB7" w14:textId="77777777" w:rsidR="00356445" w:rsidRPr="00100209" w:rsidRDefault="00356445" w:rsidP="00100209"/>
    <w:sectPr w:rsidR="00356445" w:rsidRPr="00100209"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209"/>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3075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