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5E5F" w14:textId="77777777" w:rsidR="00AE1289" w:rsidRDefault="00AE1289" w:rsidP="00AE1289">
      <w:pPr>
        <w:widowControl w:val="0"/>
        <w:jc w:val="both"/>
        <w:rPr>
          <w:rFonts w:ascii="Meiryo UI" w:eastAsia="Meiryo UI" w:hAnsi="Meiryo UI" w:cs="Meiryo UI"/>
          <w:b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b/>
          <w:color w:val="000000"/>
          <w:sz w:val="20"/>
          <w:szCs w:val="20"/>
        </w:rPr>
        <w:t>トガリネズミ：日本で最小の哺乳類</w:t>
      </w:r>
    </w:p>
    <w:p w14:paraId="2BED475E" w14:textId="77777777" w:rsidR="00AE1289" w:rsidRDefault="00AE1289" w:rsidP="00AE1289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48D7A75B" w14:textId="77777777" w:rsidR="00AE1289" w:rsidRDefault="00AE1289" w:rsidP="00AE1289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トウキョウトガリネズミ (学名: Sorex minutissimus hawkeri) は、世界最小級の哺乳類です。この種は絶滅が危惧されており、鼻から尾までの長さはわずか5cmです。釧路周辺の草原と湿原に住んでおり、昆虫を食べています。</w:t>
      </w:r>
    </w:p>
    <w:p w14:paraId="143C2F78" w14:textId="77777777" w:rsidR="00AE1289" w:rsidRDefault="00AE1289" w:rsidP="00AE1289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</w:p>
    <w:p w14:paraId="63F5C72A" w14:textId="77777777" w:rsidR="00AE1289" w:rsidRDefault="00AE1289" w:rsidP="00AE1289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トガリネズミはネズミに似ていますが、モグラやハリネズミとの関係の方が深い種です。トウキョウトガリネズミは、北海道に固有のトガリネズミ4種の1つです。</w:t>
      </w:r>
    </w:p>
    <w:p w14:paraId="66E6756A" w14:textId="77777777" w:rsidR="00AE1289" w:rsidRDefault="00AE1289" w:rsidP="00AE1289">
      <w:pPr>
        <w:widowControl w:val="0"/>
        <w:jc w:val="both"/>
        <w:rPr>
          <w:rFonts w:ascii="Meiryo UI" w:eastAsia="Meiryo UI" w:hAnsi="Meiryo UI" w:cs="Meiryo UI" w:hint="eastAsia"/>
          <w:color w:val="000000"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 </w:t>
      </w:r>
    </w:p>
    <w:p w14:paraId="32335793" w14:textId="77777777" w:rsidR="00AE1289" w:rsidRDefault="00AE1289" w:rsidP="00AE1289">
      <w:pPr>
        <w:widowControl w:val="0"/>
        <w:jc w:val="both"/>
        <w:rPr>
          <w:rFonts w:ascii="Meiryo UI" w:eastAsia="Meiryo UI" w:hAnsi="Meiryo UI" w:cs="Meiryo UI" w:hint="eastAsia"/>
          <w:b/>
          <w:sz w:val="20"/>
          <w:szCs w:val="20"/>
        </w:rPr>
      </w:pPr>
      <w:r>
        <w:rPr>
          <w:rFonts w:ascii="Meiryo UI" w:eastAsia="Meiryo UI" w:hAnsi="Meiryo UI" w:cs="Meiryo UI" w:hint="eastAsia"/>
          <w:color w:val="000000"/>
          <w:sz w:val="20"/>
          <w:szCs w:val="20"/>
        </w:rPr>
        <w:t>「トウキョウトガリネズミ」という名前は、表示の単純な誤りから生じたものです。トウキョウトガリネズミが明治時代 (1868～1912年) に発見された際、その標本には北海道を意味する「Ezo」という表示がありました。しかし、「Ezo」が東京の旧名である「Edo」と後に誤読され、それが定着したのです。</w:t>
      </w:r>
    </w:p>
    <w:p w14:paraId="07EF7F82" w14:textId="5035554F" w:rsidR="00485A70" w:rsidRPr="00AE1289" w:rsidRDefault="00485A70" w:rsidP="00AE1289"/>
    <w:sectPr w:rsidR="00485A70" w:rsidRPr="00AE1289">
      <w:footerReference w:type="even" r:id="rId8"/>
      <w:footerReference w:type="default" r:id="rId9"/>
      <w:footerReference w:type="first" r:id="rId10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CB2B" w14:textId="77777777" w:rsidR="00684349" w:rsidRDefault="00684349">
      <w:r>
        <w:separator/>
      </w:r>
    </w:p>
  </w:endnote>
  <w:endnote w:type="continuationSeparator" w:id="0">
    <w:p w14:paraId="2B9882DF" w14:textId="77777777" w:rsidR="00684349" w:rsidRDefault="0068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BB3D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0561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55A4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F4E1F" w14:textId="77777777" w:rsidR="003A1C92" w:rsidRDefault="003A1C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DF2A" w14:textId="77777777" w:rsidR="00684349" w:rsidRDefault="00684349">
      <w:r>
        <w:separator/>
      </w:r>
    </w:p>
  </w:footnote>
  <w:footnote w:type="continuationSeparator" w:id="0">
    <w:p w14:paraId="05C91693" w14:textId="77777777" w:rsidR="00684349" w:rsidRDefault="0068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2D"/>
    <w:rsid w:val="00176B72"/>
    <w:rsid w:val="001778C8"/>
    <w:rsid w:val="00177E55"/>
    <w:rsid w:val="003A1C92"/>
    <w:rsid w:val="0048052F"/>
    <w:rsid w:val="00485A70"/>
    <w:rsid w:val="005162D2"/>
    <w:rsid w:val="00586527"/>
    <w:rsid w:val="00684349"/>
    <w:rsid w:val="00731B70"/>
    <w:rsid w:val="007E7C20"/>
    <w:rsid w:val="00813651"/>
    <w:rsid w:val="00892BB5"/>
    <w:rsid w:val="008D6886"/>
    <w:rsid w:val="00A662FF"/>
    <w:rsid w:val="00A75118"/>
    <w:rsid w:val="00AE1289"/>
    <w:rsid w:val="00BA2F2D"/>
    <w:rsid w:val="00E54D1B"/>
    <w:rsid w:val="00E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48F29A"/>
  <w15:docId w15:val="{70799D04-7300-6C4F-BF6C-0FE60C8E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018"/>
  </w:style>
  <w:style w:type="paragraph" w:styleId="1">
    <w:name w:val="heading 1"/>
    <w:basedOn w:val="a"/>
    <w:next w:val="a"/>
    <w:uiPriority w:val="9"/>
    <w:qFormat/>
    <w:pPr>
      <w:keepNext/>
      <w:keepLines/>
      <w:widowControl w:val="0"/>
      <w:spacing w:before="480" w:after="120"/>
      <w:jc w:val="both"/>
      <w:outlineLvl w:val="0"/>
    </w:pPr>
    <w:rPr>
      <w:rFonts w:ascii="游明朝" w:eastAsia="游明朝" w:hAnsi="游明朝" w:cs="游明朝"/>
      <w:b/>
      <w:sz w:val="48"/>
      <w:szCs w:val="48"/>
      <w:lang w:eastAsia="zh-CN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widowControl w:val="0"/>
      <w:spacing w:before="360" w:after="80"/>
      <w:jc w:val="both"/>
      <w:outlineLvl w:val="1"/>
    </w:pPr>
    <w:rPr>
      <w:rFonts w:ascii="游明朝" w:eastAsia="游明朝" w:hAnsi="游明朝" w:cs="游明朝"/>
      <w:b/>
      <w:sz w:val="36"/>
      <w:szCs w:val="36"/>
      <w:lang w:eastAsia="zh-C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widowControl w:val="0"/>
      <w:spacing w:before="480" w:after="120"/>
      <w:jc w:val="both"/>
    </w:pPr>
    <w:rPr>
      <w:rFonts w:ascii="游明朝" w:eastAsia="游明朝" w:hAnsi="游明朝" w:cs="游明朝"/>
      <w:b/>
      <w:sz w:val="72"/>
      <w:szCs w:val="72"/>
      <w:lang w:eastAsia="zh-CN"/>
    </w:rPr>
  </w:style>
  <w:style w:type="paragraph" w:styleId="a4">
    <w:name w:val="Subtitle"/>
    <w:basedOn w:val="a"/>
    <w:next w:val="a"/>
    <w:uiPriority w:val="11"/>
    <w:qFormat/>
    <w:pPr>
      <w:keepNext/>
      <w:keepLines/>
      <w:widowControl w:val="0"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ff6">
    <w:name w:val="No Spacing"/>
    <w:uiPriority w:val="1"/>
    <w:qFormat/>
    <w:rsid w:val="00711BBD"/>
  </w:style>
  <w:style w:type="paragraph" w:styleId="aff7">
    <w:name w:val="Balloon Text"/>
    <w:basedOn w:val="a"/>
    <w:link w:val="aff8"/>
    <w:uiPriority w:val="99"/>
    <w:semiHidden/>
    <w:unhideWhenUsed/>
    <w:rsid w:val="00720F3B"/>
    <w:rPr>
      <w:sz w:val="18"/>
      <w:szCs w:val="18"/>
    </w:rPr>
  </w:style>
  <w:style w:type="character" w:customStyle="1" w:styleId="aff8">
    <w:name w:val="吹き出し (文字)"/>
    <w:basedOn w:val="a0"/>
    <w:link w:val="aff7"/>
    <w:uiPriority w:val="99"/>
    <w:semiHidden/>
    <w:rsid w:val="00720F3B"/>
    <w:rPr>
      <w:rFonts w:ascii="Times New Roman" w:eastAsia="Times New Roman" w:hAnsi="Times New Roman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642A5"/>
    <w:pPr>
      <w:spacing w:before="100" w:beforeAutospacing="1" w:after="100" w:afterAutospacing="1"/>
    </w:pPr>
  </w:style>
  <w:style w:type="character" w:styleId="aff9">
    <w:name w:val="annotation reference"/>
    <w:basedOn w:val="a0"/>
    <w:uiPriority w:val="99"/>
    <w:semiHidden/>
    <w:unhideWhenUsed/>
    <w:rsid w:val="00F56904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F56904"/>
    <w:rPr>
      <w:sz w:val="20"/>
      <w:szCs w:val="20"/>
      <w:lang w:eastAsia="zh-CN"/>
    </w:rPr>
  </w:style>
  <w:style w:type="character" w:customStyle="1" w:styleId="affb">
    <w:name w:val="コメント文字列 (文字)"/>
    <w:basedOn w:val="a0"/>
    <w:link w:val="affa"/>
    <w:uiPriority w:val="99"/>
    <w:semiHidden/>
    <w:rsid w:val="00F56904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F56904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F569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e">
    <w:name w:val="header"/>
    <w:basedOn w:val="a"/>
    <w:link w:val="afff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">
    <w:name w:val="ヘッダー (文字)"/>
    <w:basedOn w:val="a0"/>
    <w:link w:val="affe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footer"/>
    <w:basedOn w:val="a"/>
    <w:link w:val="afff1"/>
    <w:uiPriority w:val="99"/>
    <w:unhideWhenUsed/>
    <w:rsid w:val="00014C20"/>
    <w:pPr>
      <w:tabs>
        <w:tab w:val="center" w:pos="4513"/>
        <w:tab w:val="right" w:pos="9026"/>
      </w:tabs>
      <w:snapToGrid w:val="0"/>
    </w:pPr>
    <w:rPr>
      <w:lang w:eastAsia="zh-CN"/>
    </w:rPr>
  </w:style>
  <w:style w:type="character" w:customStyle="1" w:styleId="afff1">
    <w:name w:val="フッター (文字)"/>
    <w:basedOn w:val="a0"/>
    <w:link w:val="afff0"/>
    <w:uiPriority w:val="99"/>
    <w:rsid w:val="00014C20"/>
    <w:rPr>
      <w:rFonts w:ascii="Times New Roman" w:eastAsia="Times New Roman" w:hAnsi="Times New Roman" w:cs="Times New Roman"/>
      <w:sz w:val="24"/>
      <w:szCs w:val="24"/>
    </w:rPr>
  </w:style>
  <w:style w:type="character" w:styleId="afff2">
    <w:name w:val="page number"/>
    <w:basedOn w:val="a0"/>
    <w:uiPriority w:val="99"/>
    <w:semiHidden/>
    <w:unhideWhenUsed/>
    <w:rsid w:val="00014C20"/>
  </w:style>
  <w:style w:type="paragraph" w:styleId="afff3">
    <w:name w:val="Revision"/>
    <w:hidden/>
    <w:uiPriority w:val="99"/>
    <w:semiHidden/>
    <w:rsid w:val="00014C20"/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XZ0Y66kRqFNZUrPTSIS6IBzmOA==">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CDDA70B-CD61-479A-9D2D-747436A7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大髙 翔子</dc:creator>
  <cp:lastModifiedBy>Sayaka Yabe</cp:lastModifiedBy>
  <cp:revision>2</cp:revision>
  <dcterms:created xsi:type="dcterms:W3CDTF">2022-11-08T09:04:00Z</dcterms:created>
  <dcterms:modified xsi:type="dcterms:W3CDTF">2022-11-08T09:04:00Z</dcterms:modified>
</cp:coreProperties>
</file>