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CDB915" w14:textId="77777777" w:rsidR="00646EC4" w:rsidRDefault="00646EC4" w:rsidP="00646EC4">
      <w:pPr>
        <w:widowControl w:val="0"/>
        <w:tabs>
          <w:tab w:val="left" w:pos="284"/>
        </w:tabs>
        <w:spacing w:line="360" w:lineRule="auto"/>
        <w:rPr>
          <w:rFonts w:ascii="Meiryo UI" w:eastAsia="Meiryo UI" w:hAnsi="Meiryo UI" w:cs="Times New Roman"/>
          <w:b/>
          <w:sz w:val="20"/>
          <w:szCs w:val="20"/>
        </w:rPr>
      </w:pPr>
      <w:r>
        <w:rPr>
          <w:rFonts w:ascii="Meiryo UI" w:eastAsia="Meiryo UI" w:hAnsi="Meiryo UI" w:hint="eastAsia"/>
          <w:b/>
          <w:sz w:val="20"/>
          <w:szCs w:val="20"/>
          <w:lang w:val="ja-JP" w:bidi="ja-JP"/>
        </w:rPr>
        <w:t>賑わう街</w:t>
      </w:r>
    </w:p>
    <w:p w14:paraId="6B4229D3" w14:textId="77777777" w:rsidR="00646EC4" w:rsidRDefault="00646EC4" w:rsidP="00646EC4">
      <w:pPr>
        <w:widowControl w:val="0"/>
        <w:tabs>
          <w:tab w:val="left" w:pos="284"/>
        </w:tabs>
        <w:spacing w:line="360" w:lineRule="auto"/>
        <w:rPr>
          <w:rFonts w:ascii="Meiryo UI" w:eastAsia="Meiryo UI" w:hAnsi="Meiryo UI" w:cs="Times New Roman" w:hint="eastAsia"/>
          <w:b/>
          <w:sz w:val="20"/>
          <w:szCs w:val="20"/>
        </w:rPr>
      </w:pPr>
    </w:p>
    <w:p w14:paraId="644B83A1" w14:textId="77777777" w:rsidR="00646EC4" w:rsidRDefault="00646EC4" w:rsidP="00646EC4">
      <w:pPr>
        <w:widowControl w:val="0"/>
        <w:tabs>
          <w:tab w:val="left" w:pos="284"/>
        </w:tabs>
        <w:spacing w:line="360" w:lineRule="auto"/>
        <w:rPr>
          <w:rFonts w:ascii="Meiryo UI" w:eastAsia="Meiryo UI" w:hAnsi="Meiryo UI" w:cs="Times New Roman" w:hint="eastAsia"/>
          <w:sz w:val="20"/>
          <w:szCs w:val="20"/>
        </w:rPr>
      </w:pPr>
      <w:r>
        <w:rPr>
          <w:rFonts w:ascii="Meiryo UI" w:eastAsia="Meiryo UI" w:hAnsi="Meiryo UI" w:hint="eastAsia"/>
          <w:sz w:val="20"/>
          <w:szCs w:val="20"/>
          <w:lang w:val="ja-JP" w:bidi="ja-JP"/>
        </w:rPr>
        <w:t>明治時代（1868～1912年）後半以降、釧路は、漁業・木材・石炭・海運の中心地でした。経済が活発になるにつれて人口が増え、釧路は1922年に市となりました。新聞が創刊され、植民者の流入に対応するために店が増えました。</w:t>
      </w:r>
    </w:p>
    <w:p w14:paraId="40059A9E" w14:textId="77777777" w:rsidR="00646EC4" w:rsidRDefault="00646EC4" w:rsidP="00646EC4">
      <w:pPr>
        <w:widowControl w:val="0"/>
        <w:tabs>
          <w:tab w:val="left" w:pos="284"/>
        </w:tabs>
        <w:spacing w:line="360" w:lineRule="auto"/>
        <w:rPr>
          <w:rFonts w:ascii="Meiryo UI" w:eastAsia="Meiryo UI" w:hAnsi="Meiryo UI" w:cs="Times New Roman" w:hint="eastAsia"/>
          <w:sz w:val="20"/>
          <w:szCs w:val="20"/>
        </w:rPr>
      </w:pPr>
    </w:p>
    <w:p w14:paraId="32098527" w14:textId="77777777" w:rsidR="00646EC4" w:rsidRDefault="00646EC4" w:rsidP="00646EC4">
      <w:pPr>
        <w:widowControl w:val="0"/>
        <w:tabs>
          <w:tab w:val="left" w:pos="284"/>
        </w:tabs>
        <w:spacing w:line="360" w:lineRule="auto"/>
        <w:rPr>
          <w:rFonts w:ascii="Meiryo UI" w:eastAsia="Meiryo UI" w:hAnsi="Meiryo UI" w:cs="Times New Roman" w:hint="eastAsia"/>
          <w:color w:val="000000" w:themeColor="text1"/>
          <w:sz w:val="20"/>
          <w:szCs w:val="20"/>
        </w:rPr>
      </w:pPr>
      <w:r>
        <w:rPr>
          <w:rFonts w:ascii="Meiryo UI" w:eastAsia="Meiryo UI" w:hAnsi="Meiryo UI" w:hint="eastAsia"/>
          <w:sz w:val="20"/>
          <w:szCs w:val="20"/>
          <w:lang w:val="ja-JP" w:bidi="ja-JP"/>
        </w:rPr>
        <w:t>釧路の冬の気温は、氷点下にとどまることがよくあります。明治時代には、着物の上に着る「角巻」という羊毛の大きな肩掛けが、女性の間で人気になりました</w:t>
      </w:r>
      <w:r>
        <w:rPr>
          <w:rStyle w:val="a7"/>
          <w:rFonts w:ascii="Meiryo UI" w:eastAsia="Meiryo UI" w:hAnsi="Meiryo UI" w:hint="eastAsia"/>
          <w:sz w:val="20"/>
          <w:szCs w:val="20"/>
          <w:lang w:val="ja-JP" w:bidi="ja-JP"/>
        </w:rPr>
        <w:t>。</w:t>
      </w:r>
      <w:r>
        <w:rPr>
          <w:rFonts w:ascii="Meiryo UI" w:eastAsia="Meiryo UI" w:hAnsi="Meiryo UI" w:hint="eastAsia"/>
          <w:sz w:val="20"/>
          <w:szCs w:val="20"/>
          <w:lang w:val="ja-JP" w:bidi="ja-JP"/>
        </w:rPr>
        <w:t>男性は、「二重回し」という、マントと毛皮の襟がついた袖なしの羊毛製コートを着ていました。この「二重回し」は、スコットランドのインバネスコートに基づいており、和服の上にも洋服の上にも簡単に着ることができました。</w:t>
      </w:r>
    </w:p>
    <w:p w14:paraId="3245F645" w14:textId="77777777" w:rsidR="00646EC4" w:rsidRDefault="00646EC4" w:rsidP="00646EC4">
      <w:pPr>
        <w:widowControl w:val="0"/>
        <w:tabs>
          <w:tab w:val="left" w:pos="284"/>
        </w:tabs>
        <w:spacing w:line="360" w:lineRule="auto"/>
        <w:rPr>
          <w:rFonts w:ascii="Meiryo UI" w:eastAsia="Meiryo UI" w:hAnsi="Meiryo UI" w:cs="Times New Roman" w:hint="eastAsia"/>
          <w:color w:val="000000" w:themeColor="text1"/>
          <w:sz w:val="20"/>
          <w:szCs w:val="20"/>
        </w:rPr>
      </w:pPr>
    </w:p>
    <w:p w14:paraId="41058B62" w14:textId="77777777" w:rsidR="00646EC4" w:rsidRDefault="00646EC4" w:rsidP="00646EC4">
      <w:pPr>
        <w:widowControl w:val="0"/>
        <w:tabs>
          <w:tab w:val="left" w:pos="284"/>
        </w:tabs>
        <w:spacing w:line="360" w:lineRule="auto"/>
        <w:rPr>
          <w:rFonts w:ascii="Meiryo UI" w:eastAsia="Meiryo UI" w:hAnsi="Meiryo UI" w:cs="Times New Roman" w:hint="eastAsia"/>
          <w:color w:val="000000" w:themeColor="text1"/>
          <w:sz w:val="20"/>
          <w:szCs w:val="20"/>
        </w:rPr>
      </w:pPr>
      <w:r>
        <w:rPr>
          <w:rFonts w:ascii="Meiryo UI" w:eastAsia="Meiryo UI" w:hAnsi="Meiryo UI" w:hint="eastAsia"/>
          <w:sz w:val="20"/>
          <w:szCs w:val="20"/>
          <w:lang w:val="ja-JP" w:bidi="ja-JP"/>
        </w:rPr>
        <w:t>釧路は、佐々木米太郎（1868～1951年）のような事業家を惹きつけました。彼は、釧路の北の小さな町から移り住み、1901年に米やその他の生活必需品を売る店を開きました。彼は釧路の有力者となりました。市議会議長に就任し、釧路地方の歴史を初めて執筆しました。彼の店の看板には、店名が金箔を使って記してあり、現在はこの博物館に展示されています。</w:t>
      </w:r>
    </w:p>
    <w:p w14:paraId="1D31B4EB" w14:textId="77777777" w:rsidR="003C2BE7" w:rsidRPr="00646EC4" w:rsidRDefault="003C2BE7" w:rsidP="00646EC4"/>
    <w:sectPr w:rsidR="003C2BE7" w:rsidRPr="00646EC4">
      <w:footerReference w:type="even" r:id="rId7"/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D210C4" w14:textId="77777777" w:rsidR="00604F6A" w:rsidRDefault="00604F6A" w:rsidP="00995760">
      <w:pPr>
        <w:spacing w:line="240" w:lineRule="auto"/>
      </w:pPr>
      <w:r>
        <w:separator/>
      </w:r>
    </w:p>
  </w:endnote>
  <w:endnote w:type="continuationSeparator" w:id="0">
    <w:p w14:paraId="2C01E60E" w14:textId="77777777" w:rsidR="00604F6A" w:rsidRDefault="00604F6A" w:rsidP="0099576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3"/>
      </w:rPr>
      <w:id w:val="804892944"/>
      <w:docPartObj>
        <w:docPartGallery w:val="Page Numbers (Bottom of Page)"/>
        <w:docPartUnique/>
      </w:docPartObj>
    </w:sdtPr>
    <w:sdtEndPr>
      <w:rPr>
        <w:rStyle w:val="af3"/>
      </w:rPr>
    </w:sdtEndPr>
    <w:sdtContent>
      <w:p w14:paraId="02A20825" w14:textId="50E26300" w:rsidR="00AB1959" w:rsidRDefault="00AB1959" w:rsidP="00995760">
        <w:pPr>
          <w:pStyle w:val="af1"/>
          <w:framePr w:wrap="none" w:vAnchor="text" w:hAnchor="margin" w:xAlign="right" w:y="1"/>
          <w:rPr>
            <w:rStyle w:val="af3"/>
          </w:rPr>
        </w:pPr>
        <w:r>
          <w:rPr>
            <w:rStyle w:val="af3"/>
          </w:rPr>
          <w:fldChar w:fldCharType="begin"/>
        </w:r>
        <w:r>
          <w:rPr>
            <w:rStyle w:val="af3"/>
          </w:rPr>
          <w:instrText xml:space="preserve"> PAGE </w:instrText>
        </w:r>
        <w:r>
          <w:rPr>
            <w:rStyle w:val="af3"/>
          </w:rPr>
          <w:fldChar w:fldCharType="end"/>
        </w:r>
      </w:p>
    </w:sdtContent>
  </w:sdt>
  <w:p w14:paraId="67C2EA8C" w14:textId="77777777" w:rsidR="00AB1959" w:rsidRDefault="00AB1959" w:rsidP="00995760">
    <w:pPr>
      <w:pStyle w:val="af1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33F85" w14:textId="0F263EAC" w:rsidR="00AB1959" w:rsidRPr="00995760" w:rsidRDefault="00AB1959" w:rsidP="00995760">
    <w:pPr>
      <w:pStyle w:val="af1"/>
      <w:ind w:right="360"/>
      <w:rPr>
        <w:rFonts w:ascii="Times New Roman" w:hAnsi="Times New Roman" w:cs="Times New Roman"/>
      </w:rPr>
    </w:pPr>
    <w:r w:rsidRPr="00995760">
      <w:rPr>
        <w:rFonts w:ascii="Times New Roman" w:hAnsi="Times New Roman" w:cs="Times New Roman"/>
      </w:rPr>
      <w:tab/>
    </w:r>
    <w:r w:rsidRPr="00995760">
      <w:rPr>
        <w:rFonts w:ascii="Times New Roman" w:hAnsi="Times New Roman" w:cs="Times New Roman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67A4B0" w14:textId="77777777" w:rsidR="00604F6A" w:rsidRDefault="00604F6A" w:rsidP="00995760">
      <w:pPr>
        <w:spacing w:line="240" w:lineRule="auto"/>
      </w:pPr>
      <w:r>
        <w:separator/>
      </w:r>
    </w:p>
  </w:footnote>
  <w:footnote w:type="continuationSeparator" w:id="0">
    <w:p w14:paraId="6F03CC18" w14:textId="77777777" w:rsidR="00604F6A" w:rsidRDefault="00604F6A" w:rsidP="00995760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hideSpellingErrors/>
  <w:hideGrammaticalErrors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2BE7"/>
    <w:rsid w:val="00010DF5"/>
    <w:rsid w:val="00015352"/>
    <w:rsid w:val="00022809"/>
    <w:rsid w:val="000256F2"/>
    <w:rsid w:val="00033284"/>
    <w:rsid w:val="000375F8"/>
    <w:rsid w:val="00040B96"/>
    <w:rsid w:val="00047512"/>
    <w:rsid w:val="00050509"/>
    <w:rsid w:val="00053308"/>
    <w:rsid w:val="00057ECE"/>
    <w:rsid w:val="00094F8C"/>
    <w:rsid w:val="000A39BB"/>
    <w:rsid w:val="000B2B76"/>
    <w:rsid w:val="000C5776"/>
    <w:rsid w:val="000C6BAD"/>
    <w:rsid w:val="000D5AA1"/>
    <w:rsid w:val="000F0BF8"/>
    <w:rsid w:val="00173794"/>
    <w:rsid w:val="001746D9"/>
    <w:rsid w:val="001863E7"/>
    <w:rsid w:val="001A2B06"/>
    <w:rsid w:val="001B44BE"/>
    <w:rsid w:val="001D4D84"/>
    <w:rsid w:val="001E012D"/>
    <w:rsid w:val="00216668"/>
    <w:rsid w:val="00220CD1"/>
    <w:rsid w:val="00234C61"/>
    <w:rsid w:val="00235426"/>
    <w:rsid w:val="00236413"/>
    <w:rsid w:val="00241629"/>
    <w:rsid w:val="00241771"/>
    <w:rsid w:val="002452A4"/>
    <w:rsid w:val="00254FA8"/>
    <w:rsid w:val="00255758"/>
    <w:rsid w:val="00264E34"/>
    <w:rsid w:val="00273A27"/>
    <w:rsid w:val="002B5A30"/>
    <w:rsid w:val="002C333E"/>
    <w:rsid w:val="002D4542"/>
    <w:rsid w:val="002E45EA"/>
    <w:rsid w:val="003067BE"/>
    <w:rsid w:val="003069E0"/>
    <w:rsid w:val="00327B03"/>
    <w:rsid w:val="00340095"/>
    <w:rsid w:val="00340BA0"/>
    <w:rsid w:val="00357A64"/>
    <w:rsid w:val="0036171A"/>
    <w:rsid w:val="00377FD9"/>
    <w:rsid w:val="00381AE3"/>
    <w:rsid w:val="00385208"/>
    <w:rsid w:val="003A1DCD"/>
    <w:rsid w:val="003A362B"/>
    <w:rsid w:val="003B2A83"/>
    <w:rsid w:val="003C2BE7"/>
    <w:rsid w:val="003D22E9"/>
    <w:rsid w:val="003D242B"/>
    <w:rsid w:val="003E2239"/>
    <w:rsid w:val="003E3277"/>
    <w:rsid w:val="003F210F"/>
    <w:rsid w:val="003F5FAE"/>
    <w:rsid w:val="00401BDE"/>
    <w:rsid w:val="00405191"/>
    <w:rsid w:val="0041253B"/>
    <w:rsid w:val="004148DC"/>
    <w:rsid w:val="00423EA8"/>
    <w:rsid w:val="004348E0"/>
    <w:rsid w:val="00435463"/>
    <w:rsid w:val="00436062"/>
    <w:rsid w:val="004501BA"/>
    <w:rsid w:val="00460AAD"/>
    <w:rsid w:val="00476895"/>
    <w:rsid w:val="00481EA2"/>
    <w:rsid w:val="00482B65"/>
    <w:rsid w:val="00486FD8"/>
    <w:rsid w:val="00494E1E"/>
    <w:rsid w:val="00497B5D"/>
    <w:rsid w:val="004A6051"/>
    <w:rsid w:val="004C66A8"/>
    <w:rsid w:val="004E32A2"/>
    <w:rsid w:val="004F6C1D"/>
    <w:rsid w:val="0051200F"/>
    <w:rsid w:val="00514F69"/>
    <w:rsid w:val="00541502"/>
    <w:rsid w:val="00547A0C"/>
    <w:rsid w:val="0055045D"/>
    <w:rsid w:val="00551543"/>
    <w:rsid w:val="00566A9B"/>
    <w:rsid w:val="00582245"/>
    <w:rsid w:val="0059678A"/>
    <w:rsid w:val="005E2794"/>
    <w:rsid w:val="005F72C9"/>
    <w:rsid w:val="00600283"/>
    <w:rsid w:val="00604F6A"/>
    <w:rsid w:val="00612433"/>
    <w:rsid w:val="00646EC4"/>
    <w:rsid w:val="006870A7"/>
    <w:rsid w:val="00692478"/>
    <w:rsid w:val="006A3C3A"/>
    <w:rsid w:val="006A5E9F"/>
    <w:rsid w:val="006A7BA8"/>
    <w:rsid w:val="006C7343"/>
    <w:rsid w:val="006F6B78"/>
    <w:rsid w:val="007125E7"/>
    <w:rsid w:val="00723615"/>
    <w:rsid w:val="00732B8B"/>
    <w:rsid w:val="00743E3B"/>
    <w:rsid w:val="0075537A"/>
    <w:rsid w:val="0076437C"/>
    <w:rsid w:val="00773021"/>
    <w:rsid w:val="00775F45"/>
    <w:rsid w:val="00780442"/>
    <w:rsid w:val="00782818"/>
    <w:rsid w:val="00793326"/>
    <w:rsid w:val="00797BD6"/>
    <w:rsid w:val="007A35B3"/>
    <w:rsid w:val="007A3D0B"/>
    <w:rsid w:val="007C46AB"/>
    <w:rsid w:val="007D0162"/>
    <w:rsid w:val="007D1A31"/>
    <w:rsid w:val="007D5B20"/>
    <w:rsid w:val="00814E83"/>
    <w:rsid w:val="008679E5"/>
    <w:rsid w:val="008B0BE2"/>
    <w:rsid w:val="008C21AE"/>
    <w:rsid w:val="008D34B3"/>
    <w:rsid w:val="008E4EE6"/>
    <w:rsid w:val="008F22DC"/>
    <w:rsid w:val="0091339A"/>
    <w:rsid w:val="00922669"/>
    <w:rsid w:val="00935731"/>
    <w:rsid w:val="00946EE0"/>
    <w:rsid w:val="00947640"/>
    <w:rsid w:val="009529C7"/>
    <w:rsid w:val="00955B85"/>
    <w:rsid w:val="0096115B"/>
    <w:rsid w:val="00966392"/>
    <w:rsid w:val="00983851"/>
    <w:rsid w:val="0099148A"/>
    <w:rsid w:val="0099169D"/>
    <w:rsid w:val="00995760"/>
    <w:rsid w:val="009B0E9F"/>
    <w:rsid w:val="009B6002"/>
    <w:rsid w:val="009D170D"/>
    <w:rsid w:val="009D5C88"/>
    <w:rsid w:val="009E1169"/>
    <w:rsid w:val="009E753B"/>
    <w:rsid w:val="009F41FD"/>
    <w:rsid w:val="00A013A7"/>
    <w:rsid w:val="00A2113F"/>
    <w:rsid w:val="00A31DEA"/>
    <w:rsid w:val="00A66A55"/>
    <w:rsid w:val="00A7030F"/>
    <w:rsid w:val="00A71442"/>
    <w:rsid w:val="00A74C91"/>
    <w:rsid w:val="00A8515E"/>
    <w:rsid w:val="00AA3EE6"/>
    <w:rsid w:val="00AB1959"/>
    <w:rsid w:val="00AB2FA8"/>
    <w:rsid w:val="00AB77EC"/>
    <w:rsid w:val="00AC1094"/>
    <w:rsid w:val="00AE0DFD"/>
    <w:rsid w:val="00B02C34"/>
    <w:rsid w:val="00B07C33"/>
    <w:rsid w:val="00B31063"/>
    <w:rsid w:val="00B5170B"/>
    <w:rsid w:val="00B776C8"/>
    <w:rsid w:val="00B90CD8"/>
    <w:rsid w:val="00BB11CC"/>
    <w:rsid w:val="00BF2781"/>
    <w:rsid w:val="00BF2D11"/>
    <w:rsid w:val="00BF3A85"/>
    <w:rsid w:val="00C110B3"/>
    <w:rsid w:val="00C137C2"/>
    <w:rsid w:val="00C1457D"/>
    <w:rsid w:val="00C3254F"/>
    <w:rsid w:val="00C71652"/>
    <w:rsid w:val="00C876AA"/>
    <w:rsid w:val="00C9582A"/>
    <w:rsid w:val="00CB6435"/>
    <w:rsid w:val="00CC0AA4"/>
    <w:rsid w:val="00CD1DE0"/>
    <w:rsid w:val="00CD1F04"/>
    <w:rsid w:val="00CF2CC0"/>
    <w:rsid w:val="00CF47EE"/>
    <w:rsid w:val="00D162B3"/>
    <w:rsid w:val="00D24BEA"/>
    <w:rsid w:val="00D521AF"/>
    <w:rsid w:val="00D55A3E"/>
    <w:rsid w:val="00D60500"/>
    <w:rsid w:val="00D76A92"/>
    <w:rsid w:val="00D77153"/>
    <w:rsid w:val="00D86A72"/>
    <w:rsid w:val="00DA58A4"/>
    <w:rsid w:val="00DB4304"/>
    <w:rsid w:val="00DB7C4D"/>
    <w:rsid w:val="00DD4070"/>
    <w:rsid w:val="00E25A74"/>
    <w:rsid w:val="00E33BDF"/>
    <w:rsid w:val="00E63138"/>
    <w:rsid w:val="00E90E1A"/>
    <w:rsid w:val="00EA0F09"/>
    <w:rsid w:val="00EE19F1"/>
    <w:rsid w:val="00EE339B"/>
    <w:rsid w:val="00EF1163"/>
    <w:rsid w:val="00F0120C"/>
    <w:rsid w:val="00F16395"/>
    <w:rsid w:val="00F302FF"/>
    <w:rsid w:val="00F36660"/>
    <w:rsid w:val="00F40605"/>
    <w:rsid w:val="00F56DA5"/>
    <w:rsid w:val="00F77E42"/>
    <w:rsid w:val="00F83C97"/>
    <w:rsid w:val="00F84246"/>
    <w:rsid w:val="00F976D3"/>
    <w:rsid w:val="00FB083C"/>
    <w:rsid w:val="00FC7C75"/>
    <w:rsid w:val="00FD0330"/>
    <w:rsid w:val="00FD4B57"/>
    <w:rsid w:val="00FE039A"/>
    <w:rsid w:val="00FE7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E83365F"/>
  <w15:docId w15:val="{757147F6-4443-1147-8081-8D8103686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EastAsia" w:hAnsi="Arial" w:cs="Arial"/>
        <w:sz w:val="22"/>
        <w:szCs w:val="22"/>
        <w:lang w:val="en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23">
    <w:name w:val="23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22">
    <w:name w:val="22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21">
    <w:name w:val="21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20">
    <w:name w:val="20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19">
    <w:name w:val="19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18">
    <w:name w:val="18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17">
    <w:name w:val="17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16">
    <w:name w:val="16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15">
    <w:name w:val="15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14">
    <w:name w:val="14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13">
    <w:name w:val="13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12">
    <w:name w:val="12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11">
    <w:name w:val="11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10">
    <w:name w:val="10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9">
    <w:name w:val="9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8">
    <w:name w:val="8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7">
    <w:name w:val="7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60">
    <w:name w:val="6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50">
    <w:name w:val="5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40">
    <w:name w:val="4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30">
    <w:name w:val="3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24">
    <w:name w:val="2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1a">
    <w:name w:val="1"/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paragraph" w:styleId="a5">
    <w:name w:val="annotation text"/>
    <w:basedOn w:val="a"/>
    <w:link w:val="a6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6">
    <w:name w:val="コメント文字列 (文字)"/>
    <w:basedOn w:val="a0"/>
    <w:link w:val="a5"/>
    <w:uiPriority w:val="99"/>
    <w:semiHidden/>
    <w:rPr>
      <w:sz w:val="20"/>
      <w:szCs w:val="20"/>
    </w:rPr>
  </w:style>
  <w:style w:type="character" w:styleId="a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514F69"/>
    <w:pPr>
      <w:spacing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14F69"/>
    <w:rPr>
      <w:rFonts w:ascii="Times New Roman" w:hAnsi="Times New Roman" w:cs="Times New Roman"/>
      <w:sz w:val="18"/>
      <w:szCs w:val="18"/>
    </w:rPr>
  </w:style>
  <w:style w:type="paragraph" w:styleId="aa">
    <w:name w:val="Revision"/>
    <w:hidden/>
    <w:uiPriority w:val="99"/>
    <w:semiHidden/>
    <w:rsid w:val="00723615"/>
    <w:pPr>
      <w:spacing w:line="240" w:lineRule="auto"/>
    </w:pPr>
  </w:style>
  <w:style w:type="paragraph" w:styleId="ab">
    <w:name w:val="annotation subject"/>
    <w:basedOn w:val="a5"/>
    <w:next w:val="a5"/>
    <w:link w:val="ac"/>
    <w:uiPriority w:val="99"/>
    <w:semiHidden/>
    <w:unhideWhenUsed/>
    <w:rsid w:val="00723615"/>
    <w:rPr>
      <w:b/>
      <w:bCs/>
    </w:rPr>
  </w:style>
  <w:style w:type="character" w:customStyle="1" w:styleId="ac">
    <w:name w:val="コメント内容 (文字)"/>
    <w:basedOn w:val="a6"/>
    <w:link w:val="ab"/>
    <w:uiPriority w:val="99"/>
    <w:semiHidden/>
    <w:rsid w:val="00723615"/>
    <w:rPr>
      <w:b/>
      <w:bCs/>
      <w:sz w:val="20"/>
      <w:szCs w:val="20"/>
    </w:rPr>
  </w:style>
  <w:style w:type="character" w:styleId="ad">
    <w:name w:val="Hyperlink"/>
    <w:basedOn w:val="a0"/>
    <w:uiPriority w:val="99"/>
    <w:unhideWhenUsed/>
    <w:rsid w:val="009B6002"/>
    <w:rPr>
      <w:color w:val="0000FF" w:themeColor="hyperlink"/>
      <w:u w:val="single"/>
    </w:rPr>
  </w:style>
  <w:style w:type="character" w:customStyle="1" w:styleId="UnresolvedMention1">
    <w:name w:val="Unresolved Mention1"/>
    <w:basedOn w:val="a0"/>
    <w:uiPriority w:val="99"/>
    <w:semiHidden/>
    <w:unhideWhenUsed/>
    <w:rsid w:val="009B6002"/>
    <w:rPr>
      <w:color w:val="605E5C"/>
      <w:shd w:val="clear" w:color="auto" w:fill="E1DFDD"/>
    </w:rPr>
  </w:style>
  <w:style w:type="character" w:styleId="ae">
    <w:name w:val="FollowedHyperlink"/>
    <w:basedOn w:val="a0"/>
    <w:uiPriority w:val="99"/>
    <w:semiHidden/>
    <w:unhideWhenUsed/>
    <w:rsid w:val="002B5A30"/>
    <w:rPr>
      <w:color w:val="800080" w:themeColor="followedHyperlink"/>
      <w:u w:val="single"/>
    </w:rPr>
  </w:style>
  <w:style w:type="paragraph" w:styleId="af">
    <w:name w:val="header"/>
    <w:basedOn w:val="a"/>
    <w:link w:val="af0"/>
    <w:uiPriority w:val="99"/>
    <w:unhideWhenUsed/>
    <w:rsid w:val="00995760"/>
    <w:pPr>
      <w:tabs>
        <w:tab w:val="center" w:pos="4513"/>
        <w:tab w:val="right" w:pos="9026"/>
      </w:tabs>
      <w:snapToGrid w:val="0"/>
    </w:pPr>
  </w:style>
  <w:style w:type="character" w:customStyle="1" w:styleId="af0">
    <w:name w:val="ヘッダー (文字)"/>
    <w:basedOn w:val="a0"/>
    <w:link w:val="af"/>
    <w:uiPriority w:val="99"/>
    <w:rsid w:val="00995760"/>
  </w:style>
  <w:style w:type="paragraph" w:styleId="af1">
    <w:name w:val="footer"/>
    <w:basedOn w:val="a"/>
    <w:link w:val="af2"/>
    <w:uiPriority w:val="99"/>
    <w:unhideWhenUsed/>
    <w:rsid w:val="00995760"/>
    <w:pPr>
      <w:tabs>
        <w:tab w:val="center" w:pos="4513"/>
        <w:tab w:val="right" w:pos="9026"/>
      </w:tabs>
      <w:snapToGrid w:val="0"/>
    </w:pPr>
  </w:style>
  <w:style w:type="character" w:customStyle="1" w:styleId="af2">
    <w:name w:val="フッター (文字)"/>
    <w:basedOn w:val="a0"/>
    <w:link w:val="af1"/>
    <w:uiPriority w:val="99"/>
    <w:rsid w:val="00995760"/>
  </w:style>
  <w:style w:type="character" w:styleId="af3">
    <w:name w:val="page number"/>
    <w:basedOn w:val="a0"/>
    <w:uiPriority w:val="99"/>
    <w:semiHidden/>
    <w:unhideWhenUsed/>
    <w:rsid w:val="009957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46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3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B0DDBB-EA81-4CA3-A165-65BFC722E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Kirsty Munro</dc:creator>
  <cp:keywords/>
  <dc:description/>
  <cp:lastModifiedBy>Sayaka Yabe</cp:lastModifiedBy>
  <cp:revision>2</cp:revision>
  <dcterms:created xsi:type="dcterms:W3CDTF">2022-11-08T09:09:00Z</dcterms:created>
  <dcterms:modified xsi:type="dcterms:W3CDTF">2022-11-08T09:09:00Z</dcterms:modified>
</cp:coreProperties>
</file>