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9696F" w14:textId="77777777" w:rsidR="00FB6C71" w:rsidRDefault="00FB6C71" w:rsidP="00FB6C71">
      <w:pPr>
        <w:spacing w:line="0" w:lineRule="atLeast"/>
        <w:rPr>
          <w:rFonts w:eastAsia="Meiryo UI"/>
          <w:sz w:val="22"/>
        </w:rPr>
      </w:pPr>
      <w:r>
        <w:rPr>
          <w:rFonts w:eastAsia="Meiryo UI" w:hint="eastAsia"/>
          <w:sz w:val="22"/>
        </w:rPr>
        <w:t>真庭では、森林が土地面積の約８０パーセントを占めており、林業・製材業が基幹産業になっている。１９世紀後半には、スギ、ヒノキ、マツなど、商用の材木となる樹種を植える取り組みが開始された。そして、１９３０年代後期までには、真庭は日本の中心エリアに向けた材木の主要な供給拠点になった。</w:t>
      </w:r>
    </w:p>
    <w:p w14:paraId="7EEE74F4" w14:textId="77777777" w:rsidR="00FB6C71" w:rsidRDefault="00FB6C71" w:rsidP="00FB6C71">
      <w:pPr>
        <w:spacing w:line="0" w:lineRule="atLeast"/>
        <w:rPr>
          <w:rFonts w:eastAsia="Meiryo UI"/>
          <w:sz w:val="22"/>
        </w:rPr>
      </w:pPr>
    </w:p>
    <w:p w14:paraId="1D09A63C" w14:textId="77777777" w:rsidR="00FB6C71" w:rsidRDefault="00FB6C71" w:rsidP="00FB6C71">
      <w:pPr>
        <w:spacing w:line="0" w:lineRule="atLeast"/>
        <w:rPr>
          <w:rFonts w:eastAsia="Meiryo UI"/>
          <w:sz w:val="22"/>
        </w:rPr>
      </w:pPr>
      <w:r>
        <w:rPr>
          <w:rFonts w:eastAsia="Meiryo UI" w:hint="eastAsia"/>
          <w:sz w:val="22"/>
        </w:rPr>
        <w:t>この木材の多くは、建設に用いられている。日本建築では、伝統様式、現代様式のいずれにおいても、ミニマリズムに基づく設計を行い、材料には軽量のものを用い、屋内外を隔てる外壁は多孔質のものとする傾向がある。そのため、日本建築において、木材は常に重要な要素とされてきた。木材は、視覚に訴えるだけでなく、柔軟性に富み、軽量ながら引張強度に優れ、電気抵抗性や耐熱性が備わっている。</w:t>
      </w:r>
    </w:p>
    <w:p w14:paraId="163B0D5D" w14:textId="77777777" w:rsidR="00FB6C71" w:rsidRDefault="00FB6C71" w:rsidP="00FB6C71">
      <w:pPr>
        <w:spacing w:line="0" w:lineRule="atLeast"/>
        <w:rPr>
          <w:rFonts w:eastAsia="Meiryo UI"/>
          <w:sz w:val="22"/>
        </w:rPr>
      </w:pPr>
    </w:p>
    <w:p w14:paraId="727C59C9" w14:textId="77777777" w:rsidR="00FB6C71" w:rsidRDefault="00FB6C71" w:rsidP="00FB6C71">
      <w:pPr>
        <w:spacing w:line="0" w:lineRule="atLeast"/>
        <w:rPr>
          <w:rFonts w:eastAsia="Meiryo UI"/>
          <w:sz w:val="22"/>
        </w:rPr>
      </w:pPr>
      <w:r>
        <w:rPr>
          <w:rFonts w:eastAsia="Meiryo UI" w:hint="eastAsia"/>
          <w:sz w:val="22"/>
        </w:rPr>
        <w:t>１９７０年代、低価格の輸入木材や消費者の嗜好の変化に伴い、日本の林業は衰退し始めた。真庭では、地元の産業を守るため、得られた材木を、効率的で環境に配慮した新しい方法で活用する道を模索し始めた。その例として、クロス・ラミネイティド・ティンバー（ＣＬＴ）の積極的な活用が挙げられる。この建物は、１９９０年代中頃にヨーロッパで開発されたＣＬＴの魅力や汎用性を伝えるために設計されたものである。</w:t>
      </w:r>
    </w:p>
    <w:p w14:paraId="278D6C48" w14:textId="77777777" w:rsidR="00FB6C71" w:rsidRDefault="00FB6C71" w:rsidP="00FB6C71">
      <w:pPr>
        <w:spacing w:line="0" w:lineRule="atLeast"/>
        <w:rPr>
          <w:rFonts w:eastAsia="Meiryo UI"/>
          <w:sz w:val="22"/>
        </w:rPr>
      </w:pPr>
    </w:p>
    <w:p w14:paraId="777FCE29" w14:textId="77777777" w:rsidR="00FB6C71" w:rsidRDefault="00FB6C71" w:rsidP="00FB6C71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Cs/>
          <w:sz w:val="22"/>
        </w:rPr>
      </w:pPr>
      <w:r>
        <w:rPr>
          <w:rFonts w:eastAsia="Meiryo UI" w:hint="eastAsia"/>
          <w:sz w:val="22"/>
        </w:rPr>
        <w:t>ＣＬＴの生産工程では、複数のひき板を直交するように積み重ねて接着することで、大きな木製パネルを作り出す。ＣＬＴで得られた材料は、標準的な木製パネル材と比べ、高い安定性、耐火性、断熱性を示すが、木の自然な色合いや木目も残している。ＣＬＴは再生可能な資源から作られるため、コンクリートに代わる、環境に優しい材料となっている。</w:t>
      </w:r>
    </w:p>
    <w:p w14:paraId="29E4E910" w14:textId="77777777" w:rsidR="008D2586" w:rsidRPr="00FB6C71" w:rsidRDefault="008D2586" w:rsidP="00FB6C71"/>
    <w:sectPr w:rsidR="008D2586" w:rsidRPr="00FB6C71" w:rsidSect="001E14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E7D09" w14:textId="77777777" w:rsidR="002848FD" w:rsidRDefault="002848FD" w:rsidP="002A6075">
      <w:r>
        <w:separator/>
      </w:r>
    </w:p>
  </w:endnote>
  <w:endnote w:type="continuationSeparator" w:id="0">
    <w:p w14:paraId="7C3B2E2D" w14:textId="77777777" w:rsidR="002848FD" w:rsidRDefault="002848FD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41A66" w14:textId="77777777" w:rsidR="002848FD" w:rsidRDefault="002848FD" w:rsidP="002A6075">
      <w:r>
        <w:separator/>
      </w:r>
    </w:p>
  </w:footnote>
  <w:footnote w:type="continuationSeparator" w:id="0">
    <w:p w14:paraId="49F89D59" w14:textId="77777777" w:rsidR="002848FD" w:rsidRDefault="002848FD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57493"/>
    <w:rsid w:val="000C4063"/>
    <w:rsid w:val="000D1090"/>
    <w:rsid w:val="00153276"/>
    <w:rsid w:val="001E149D"/>
    <w:rsid w:val="0023046F"/>
    <w:rsid w:val="002415B8"/>
    <w:rsid w:val="00267B06"/>
    <w:rsid w:val="00280CDF"/>
    <w:rsid w:val="002848FD"/>
    <w:rsid w:val="002A6075"/>
    <w:rsid w:val="003824F4"/>
    <w:rsid w:val="003855B2"/>
    <w:rsid w:val="00395717"/>
    <w:rsid w:val="003B09A4"/>
    <w:rsid w:val="003B648F"/>
    <w:rsid w:val="003B7E88"/>
    <w:rsid w:val="0041082C"/>
    <w:rsid w:val="004111C7"/>
    <w:rsid w:val="00463CB3"/>
    <w:rsid w:val="004B2555"/>
    <w:rsid w:val="004B2AFB"/>
    <w:rsid w:val="004B6634"/>
    <w:rsid w:val="005100FF"/>
    <w:rsid w:val="005243A5"/>
    <w:rsid w:val="00535C71"/>
    <w:rsid w:val="00542A92"/>
    <w:rsid w:val="005461E9"/>
    <w:rsid w:val="0054750C"/>
    <w:rsid w:val="00553DFE"/>
    <w:rsid w:val="005A1E69"/>
    <w:rsid w:val="005D1492"/>
    <w:rsid w:val="00606451"/>
    <w:rsid w:val="00610462"/>
    <w:rsid w:val="0061687A"/>
    <w:rsid w:val="006A35DE"/>
    <w:rsid w:val="006B709E"/>
    <w:rsid w:val="006C52B1"/>
    <w:rsid w:val="006D6D86"/>
    <w:rsid w:val="006F2D4E"/>
    <w:rsid w:val="00716281"/>
    <w:rsid w:val="00721860"/>
    <w:rsid w:val="00727F9F"/>
    <w:rsid w:val="0076479F"/>
    <w:rsid w:val="007A415D"/>
    <w:rsid w:val="007C2A1D"/>
    <w:rsid w:val="007F3050"/>
    <w:rsid w:val="00841C34"/>
    <w:rsid w:val="0088645F"/>
    <w:rsid w:val="008A121C"/>
    <w:rsid w:val="008D12D1"/>
    <w:rsid w:val="008D2586"/>
    <w:rsid w:val="008E2210"/>
    <w:rsid w:val="00963FB7"/>
    <w:rsid w:val="009B4E2A"/>
    <w:rsid w:val="009F3DBE"/>
    <w:rsid w:val="00AF4658"/>
    <w:rsid w:val="00B11E3D"/>
    <w:rsid w:val="00B21A04"/>
    <w:rsid w:val="00B35E7C"/>
    <w:rsid w:val="00BC07F6"/>
    <w:rsid w:val="00BC0E3B"/>
    <w:rsid w:val="00BF3F39"/>
    <w:rsid w:val="00CE4272"/>
    <w:rsid w:val="00CF1756"/>
    <w:rsid w:val="00CF4734"/>
    <w:rsid w:val="00DF1329"/>
    <w:rsid w:val="00E3310D"/>
    <w:rsid w:val="00E66BEE"/>
    <w:rsid w:val="00E74D6E"/>
    <w:rsid w:val="00F6239F"/>
    <w:rsid w:val="00FB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117378F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53276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53276"/>
    <w:rPr>
      <w:rFonts w:ascii="Times New Roman" w:hAnsi="Times New Roman" w:cs="Times New Roman"/>
      <w:sz w:val="24"/>
      <w:szCs w:val="24"/>
    </w:rPr>
  </w:style>
  <w:style w:type="character" w:customStyle="1" w:styleId="ac">
    <w:name w:val="コメント文字列 (文字)"/>
    <w:basedOn w:val="a0"/>
    <w:link w:val="ab"/>
    <w:uiPriority w:val="99"/>
    <w:rsid w:val="0015327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78D4F-7EFC-4E8B-AEB4-C215D6CB6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2022-11-08T09:52:00Z</dcterms:created>
  <dcterms:modified xsi:type="dcterms:W3CDTF">2022-11-08T09:52:00Z</dcterms:modified>
</cp:coreProperties>
</file>