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CFAC16" w14:textId="77777777" w:rsidR="00751C9B" w:rsidRDefault="00751C9B" w:rsidP="00751C9B">
      <w:pPr>
        <w:spacing w:line="0" w:lineRule="atLeast"/>
        <w:rPr>
          <w:rFonts w:eastAsia="Meiryo UI"/>
          <w:sz w:val="22"/>
        </w:rPr>
      </w:pPr>
      <w:r>
        <w:rPr>
          <w:rFonts w:eastAsia="Meiryo UI" w:hint="eastAsia"/>
          <w:sz w:val="22"/>
        </w:rPr>
        <w:t>有名な建築家、隈研吾が設計を担当し、地元で育てた樹木から作られた、真庭ビジターセンターのパビリオンへようこそ。このパビリオンは、非常に現代的な佇まいをなすと同時に、天然の材料を活用し、屋内と屋外の空間の境界をあいまいにするという、何世紀もの歴史を持つ日本建築の伝統も取り入れている。</w:t>
      </w:r>
    </w:p>
    <w:p w14:paraId="6E09ADBE" w14:textId="77777777" w:rsidR="00751C9B" w:rsidRDefault="00751C9B" w:rsidP="00751C9B">
      <w:pPr>
        <w:spacing w:line="0" w:lineRule="atLeast"/>
        <w:rPr>
          <w:rFonts w:eastAsia="Meiryo UI"/>
          <w:sz w:val="22"/>
        </w:rPr>
      </w:pPr>
    </w:p>
    <w:p w14:paraId="045B457E" w14:textId="77777777" w:rsidR="00751C9B" w:rsidRDefault="00751C9B" w:rsidP="00751C9B">
      <w:pPr>
        <w:spacing w:line="0" w:lineRule="atLeast"/>
        <w:rPr>
          <w:rFonts w:eastAsia="Meiryo UI"/>
          <w:sz w:val="22"/>
        </w:rPr>
      </w:pPr>
      <w:r>
        <w:rPr>
          <w:rFonts w:eastAsia="Meiryo UI" w:hint="eastAsia"/>
          <w:sz w:val="22"/>
        </w:rPr>
        <w:t>ダイヤモンド形の木製パネルは、ＣＬＴ（クロス・ラミネイティド・ティンバー：何枚ものひき板を互いに直交するように積層し、大きなパネルにしたもの）という革新的な建材でできている。ＣＬＴ製品は、高い安定性、耐熱性、汎用性を示すが、時代を超えた木の美しさも保持している。また、このパネルは、軽量の、再生可能な資源から作られるため、コンクリートやスチールと比べ環境負荷が軽減される。</w:t>
      </w:r>
    </w:p>
    <w:p w14:paraId="3C85A2CE" w14:textId="77777777" w:rsidR="00751C9B" w:rsidRDefault="00751C9B" w:rsidP="00751C9B">
      <w:pPr>
        <w:spacing w:line="0" w:lineRule="atLeast"/>
        <w:rPr>
          <w:rFonts w:eastAsia="Meiryo UI"/>
          <w:sz w:val="22"/>
        </w:rPr>
      </w:pPr>
    </w:p>
    <w:p w14:paraId="6DC37CDE" w14:textId="77777777" w:rsidR="00751C9B" w:rsidRDefault="00751C9B" w:rsidP="00751C9B">
      <w:pPr>
        <w:spacing w:line="0" w:lineRule="atLeast"/>
        <w:rPr>
          <w:rFonts w:eastAsia="Meiryo UI"/>
          <w:sz w:val="22"/>
        </w:rPr>
      </w:pPr>
      <w:r>
        <w:rPr>
          <w:rFonts w:eastAsia="Meiryo UI" w:hint="eastAsia"/>
          <w:sz w:val="22"/>
        </w:rPr>
        <w:t>ＣＬＴでは、小さな木の部材を大きなパネルにまとめることが可能なため、真庭の地場の材木を非常に効率的に活用することができる。また、あまり好まれない種類の木材を活かす市場が創出される。外側はヒノキ、内側の板はスギを採用したＣＬＴのパネルは、外観は高価な糸杉材と変わらないが、見えないところに費用の安いスギを使用している。</w:t>
      </w:r>
    </w:p>
    <w:p w14:paraId="7F9A4E26" w14:textId="77777777" w:rsidR="00751C9B" w:rsidRDefault="00751C9B" w:rsidP="00751C9B">
      <w:pPr>
        <w:spacing w:line="0" w:lineRule="atLeast"/>
        <w:rPr>
          <w:rFonts w:eastAsia="Meiryo UI"/>
          <w:sz w:val="22"/>
        </w:rPr>
      </w:pPr>
    </w:p>
    <w:p w14:paraId="5DB51199" w14:textId="77777777" w:rsidR="00751C9B" w:rsidRDefault="00751C9B" w:rsidP="00751C9B">
      <w:pPr>
        <w:spacing w:line="0" w:lineRule="atLeast"/>
        <w:rPr>
          <w:rFonts w:eastAsia="Meiryo UI"/>
          <w:sz w:val="22"/>
        </w:rPr>
      </w:pPr>
      <w:r>
        <w:rPr>
          <w:rFonts w:eastAsia="Meiryo UI" w:hint="eastAsia"/>
          <w:sz w:val="22"/>
        </w:rPr>
        <w:t>建築現場では、プレハブ用の特注のＣＬＴを使うことで、コンクリートの乾燥を待つことなく、すぐに構造の組み立てを開始できる。モジュール式の連結が可能なＣＬＴパネルの性質によって、これらの構造を容易に分解、移動することが可能になっている。実際、このパビリオンは、１年目は東京に置かれ、ＣＬＴの活用推進のための展示物として使われていた。そしてその後分解、出荷され、２０２１年３月、この場所に再建された。</w:t>
      </w:r>
    </w:p>
    <w:p w14:paraId="29E4E910" w14:textId="77777777" w:rsidR="008D2586" w:rsidRPr="00751C9B" w:rsidRDefault="008D2586" w:rsidP="00751C9B"/>
    <w:sectPr w:rsidR="008D2586" w:rsidRPr="00751C9B" w:rsidSect="001E149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BE7D09" w14:textId="77777777" w:rsidR="002848FD" w:rsidRDefault="002848FD" w:rsidP="002A6075">
      <w:r>
        <w:separator/>
      </w:r>
    </w:p>
  </w:endnote>
  <w:endnote w:type="continuationSeparator" w:id="0">
    <w:p w14:paraId="7C3B2E2D" w14:textId="77777777" w:rsidR="002848FD" w:rsidRDefault="002848FD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841A66" w14:textId="77777777" w:rsidR="002848FD" w:rsidRDefault="002848FD" w:rsidP="002A6075">
      <w:r>
        <w:separator/>
      </w:r>
    </w:p>
  </w:footnote>
  <w:footnote w:type="continuationSeparator" w:id="0">
    <w:p w14:paraId="49F89D59" w14:textId="77777777" w:rsidR="002848FD" w:rsidRDefault="002848FD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4781"/>
    <w:rsid w:val="00057493"/>
    <w:rsid w:val="000C4063"/>
    <w:rsid w:val="000D1090"/>
    <w:rsid w:val="00153276"/>
    <w:rsid w:val="001E149D"/>
    <w:rsid w:val="0023046F"/>
    <w:rsid w:val="002415B8"/>
    <w:rsid w:val="00267B06"/>
    <w:rsid w:val="00280CDF"/>
    <w:rsid w:val="002848FD"/>
    <w:rsid w:val="002A6075"/>
    <w:rsid w:val="003824F4"/>
    <w:rsid w:val="003855B2"/>
    <w:rsid w:val="00395717"/>
    <w:rsid w:val="003B09A4"/>
    <w:rsid w:val="003B648F"/>
    <w:rsid w:val="003B7E88"/>
    <w:rsid w:val="0041082C"/>
    <w:rsid w:val="004111C7"/>
    <w:rsid w:val="00463CB3"/>
    <w:rsid w:val="004B2555"/>
    <w:rsid w:val="004B2AFB"/>
    <w:rsid w:val="004B6634"/>
    <w:rsid w:val="005100FF"/>
    <w:rsid w:val="005243A5"/>
    <w:rsid w:val="00535C71"/>
    <w:rsid w:val="00542A92"/>
    <w:rsid w:val="005461E9"/>
    <w:rsid w:val="0054750C"/>
    <w:rsid w:val="00553DFE"/>
    <w:rsid w:val="005A1E69"/>
    <w:rsid w:val="005D1492"/>
    <w:rsid w:val="00606451"/>
    <w:rsid w:val="00610462"/>
    <w:rsid w:val="0061687A"/>
    <w:rsid w:val="006A35DE"/>
    <w:rsid w:val="006B709E"/>
    <w:rsid w:val="006C52B1"/>
    <w:rsid w:val="006D6D86"/>
    <w:rsid w:val="006F2D4E"/>
    <w:rsid w:val="00716281"/>
    <w:rsid w:val="00721860"/>
    <w:rsid w:val="00727F9F"/>
    <w:rsid w:val="00751C9B"/>
    <w:rsid w:val="0076479F"/>
    <w:rsid w:val="007A415D"/>
    <w:rsid w:val="007C2A1D"/>
    <w:rsid w:val="007F3050"/>
    <w:rsid w:val="00841C34"/>
    <w:rsid w:val="0088645F"/>
    <w:rsid w:val="008A121C"/>
    <w:rsid w:val="008D12D1"/>
    <w:rsid w:val="008D2586"/>
    <w:rsid w:val="008E2210"/>
    <w:rsid w:val="00963FB7"/>
    <w:rsid w:val="009B4E2A"/>
    <w:rsid w:val="009F3DBE"/>
    <w:rsid w:val="00AF4658"/>
    <w:rsid w:val="00B11E3D"/>
    <w:rsid w:val="00B21A04"/>
    <w:rsid w:val="00B35E7C"/>
    <w:rsid w:val="00BC07F6"/>
    <w:rsid w:val="00BC0E3B"/>
    <w:rsid w:val="00BF3F39"/>
    <w:rsid w:val="00CE4272"/>
    <w:rsid w:val="00CF1756"/>
    <w:rsid w:val="00CF4734"/>
    <w:rsid w:val="00DF1329"/>
    <w:rsid w:val="00E3310D"/>
    <w:rsid w:val="00E66BEE"/>
    <w:rsid w:val="00E74D6E"/>
    <w:rsid w:val="00F62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2117378F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153276"/>
    <w:rPr>
      <w:sz w:val="18"/>
      <w:szCs w:val="18"/>
    </w:rPr>
  </w:style>
  <w:style w:type="paragraph" w:styleId="ab">
    <w:name w:val="annotation text"/>
    <w:basedOn w:val="a"/>
    <w:link w:val="ac"/>
    <w:uiPriority w:val="99"/>
    <w:unhideWhenUsed/>
    <w:rsid w:val="00153276"/>
    <w:rPr>
      <w:rFonts w:ascii="Times New Roman" w:hAnsi="Times New Roman" w:cs="Times New Roman"/>
      <w:sz w:val="24"/>
      <w:szCs w:val="24"/>
    </w:rPr>
  </w:style>
  <w:style w:type="character" w:customStyle="1" w:styleId="ac">
    <w:name w:val="コメント文字列 (文字)"/>
    <w:basedOn w:val="a0"/>
    <w:link w:val="ab"/>
    <w:uiPriority w:val="99"/>
    <w:rsid w:val="00153276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5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478D4F-7EFC-4E8B-AEB4-C215D6CB6E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588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2019-09-09T08:48:00Z</cp:lastPrinted>
  <dcterms:created xsi:type="dcterms:W3CDTF">2022-11-08T09:53:00Z</dcterms:created>
  <dcterms:modified xsi:type="dcterms:W3CDTF">2022-11-08T09:53:00Z</dcterms:modified>
</cp:coreProperties>
</file>