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234AB" w14:textId="77777777" w:rsidR="0023586D" w:rsidRDefault="0023586D" w:rsidP="0023586D">
      <w:pPr>
        <w:tabs>
          <w:tab w:val="left" w:pos="1227"/>
        </w:tabs>
        <w:adjustRightInd w:val="0"/>
        <w:snapToGrid w:val="0"/>
        <w:jc w:val="left"/>
        <w:rPr>
          <w:rFonts w:ascii="Meiryo UI" w:eastAsia="Meiryo UI" w:hAnsi="Meiryo UI" w:cs="Times New Roman"/>
          <w:b/>
          <w:sz w:val="22"/>
        </w:rPr>
      </w:pPr>
      <w:r>
        <w:rPr>
          <w:rFonts w:ascii="Meiryo UI" w:eastAsia="Meiryo UI" w:hAnsi="Meiryo UI" w:cs="Times New Roman" w:hint="eastAsia"/>
          <w:b/>
          <w:sz w:val="22"/>
        </w:rPr>
        <w:t>甑岳：動植物</w:t>
      </w:r>
    </w:p>
    <w:p w14:paraId="335B5904" w14:textId="77777777" w:rsidR="0023586D" w:rsidRDefault="0023586D" w:rsidP="0023586D">
      <w:pPr>
        <w:tabs>
          <w:tab w:val="left" w:pos="936"/>
        </w:tabs>
        <w:adjustRightInd w:val="0"/>
        <w:snapToGrid w:val="0"/>
        <w:jc w:val="left"/>
        <w:rPr>
          <w:rFonts w:ascii="Meiryo UI" w:eastAsia="Meiryo UI" w:hAnsi="Meiryo UI" w:cs="ＭＳ ゴシック" w:hint="eastAsia"/>
          <w:sz w:val="22"/>
        </w:rPr>
      </w:pPr>
    </w:p>
    <w:p w14:paraId="5272C093" w14:textId="77777777" w:rsidR="0023586D" w:rsidRDefault="0023586D" w:rsidP="0023586D">
      <w:pPr>
        <w:tabs>
          <w:tab w:val="left" w:pos="936"/>
        </w:tabs>
        <w:adjustRightInd w:val="0"/>
        <w:snapToGrid w:val="0"/>
        <w:jc w:val="left"/>
        <w:rPr>
          <w:rFonts w:ascii="Meiryo UI" w:eastAsia="Meiryo UI" w:hAnsi="Meiryo UI" w:cs="Times New Roman" w:hint="eastAsia"/>
          <w:sz w:val="22"/>
        </w:rPr>
      </w:pPr>
      <w:r>
        <w:rPr>
          <w:rFonts w:ascii="Meiryo UI" w:eastAsia="Meiryo UI" w:hAnsi="Meiryo UI" w:cs="Times New Roman" w:hint="eastAsia"/>
          <w:sz w:val="22"/>
        </w:rPr>
        <w:t>甑岳の下部の斜面には、国の天然記念物に指定されている手つかずの針葉樹林が広がっています。山頂付近では、針葉樹は数が減って小ぶりになり、ミヤマキリシマのように小さくて強い植物が優勢になります。火口内部では、ススキの草原が夏の緑から秋の白銀へと季節に応じて色を変えます。</w:t>
      </w:r>
    </w:p>
    <w:p w14:paraId="1752A43E" w14:textId="77777777" w:rsidR="0023586D" w:rsidRDefault="0023586D" w:rsidP="0023586D">
      <w:pPr>
        <w:tabs>
          <w:tab w:val="left" w:pos="936"/>
        </w:tabs>
        <w:adjustRightInd w:val="0"/>
        <w:snapToGrid w:val="0"/>
        <w:jc w:val="left"/>
        <w:rPr>
          <w:rFonts w:ascii="Meiryo UI" w:eastAsia="Meiryo UI" w:hAnsi="Meiryo UI" w:cs="Times New Roman" w:hint="eastAsia"/>
          <w:sz w:val="22"/>
        </w:rPr>
      </w:pPr>
    </w:p>
    <w:p w14:paraId="58739405" w14:textId="77777777" w:rsidR="0023586D" w:rsidRDefault="0023586D" w:rsidP="0023586D">
      <w:pPr>
        <w:tabs>
          <w:tab w:val="left" w:pos="936"/>
        </w:tabs>
        <w:adjustRightInd w:val="0"/>
        <w:snapToGrid w:val="0"/>
        <w:jc w:val="left"/>
        <w:rPr>
          <w:rFonts w:ascii="Meiryo UI" w:eastAsia="Meiryo UI" w:hAnsi="Meiryo UI" w:cs="Times New Roman" w:hint="eastAsia"/>
          <w:sz w:val="22"/>
        </w:rPr>
      </w:pPr>
      <w:r>
        <w:rPr>
          <w:rFonts w:ascii="Meiryo UI" w:eastAsia="Meiryo UI" w:hAnsi="Meiryo UI" w:cs="Times New Roman" w:hint="eastAsia"/>
          <w:sz w:val="22"/>
        </w:rPr>
        <w:t>火口の中心にある池塘にはモウセンゴケやミミカキグサなど数種の食虫植物が生育しています。ここではウスバキトンボやオシオカラトンボ、ルリボシヤンマ、アキアカネなど多種のトンボがよく見られます。春には池塘でヤゴやゲンゴロウが育ちます。甑岳の斜面に生息する鳥類には、カケス、カッコウ、ウグイスなどがいます。</w:t>
      </w:r>
    </w:p>
    <w:p w14:paraId="3D20869A" w14:textId="77777777" w:rsidR="007114A5" w:rsidRPr="0023586D" w:rsidRDefault="007114A5" w:rsidP="0023586D"/>
    <w:sectPr w:rsidR="007114A5" w:rsidRPr="0023586D">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BA88" w14:textId="77777777" w:rsidR="00DB2E6F" w:rsidRDefault="00DB2E6F" w:rsidP="002A6075">
      <w:r>
        <w:separator/>
      </w:r>
    </w:p>
  </w:endnote>
  <w:endnote w:type="continuationSeparator" w:id="0">
    <w:p w14:paraId="0D1B8183" w14:textId="77777777" w:rsidR="00DB2E6F" w:rsidRDefault="00DB2E6F" w:rsidP="002A6075">
      <w:r>
        <w:continuationSeparator/>
      </w:r>
    </w:p>
  </w:endnote>
  <w:endnote w:type="continuationNotice" w:id="1">
    <w:p w14:paraId="19DA0C82" w14:textId="77777777" w:rsidR="00DB2E6F" w:rsidRDefault="00DB2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225577367"/>
      <w:docPartObj>
        <w:docPartGallery w:val="Page Numbers (Bottom of Page)"/>
        <w:docPartUnique/>
      </w:docPartObj>
    </w:sdtPr>
    <w:sdtEndPr>
      <w:rPr>
        <w:rStyle w:val="af2"/>
      </w:rPr>
    </w:sdtEndPr>
    <w:sdtContent>
      <w:p w14:paraId="070415AF" w14:textId="720D63C2" w:rsidR="00712C44" w:rsidRDefault="00712C44" w:rsidP="002900F2">
        <w:pPr>
          <w:pStyle w:val="a5"/>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1B9E0C8D" w14:textId="77777777" w:rsidR="00712C44" w:rsidRDefault="00712C44" w:rsidP="00354F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7BA2" w14:textId="77777777" w:rsidR="00712C44" w:rsidRDefault="00712C4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E28A" w14:textId="77777777" w:rsidR="00DB2E6F" w:rsidRDefault="00DB2E6F" w:rsidP="002A6075">
      <w:r>
        <w:separator/>
      </w:r>
    </w:p>
  </w:footnote>
  <w:footnote w:type="continuationSeparator" w:id="0">
    <w:p w14:paraId="65DD6F4F" w14:textId="77777777" w:rsidR="00DB2E6F" w:rsidRDefault="00DB2E6F" w:rsidP="002A6075">
      <w:r>
        <w:continuationSeparator/>
      </w:r>
    </w:p>
  </w:footnote>
  <w:footnote w:type="continuationNotice" w:id="1">
    <w:p w14:paraId="676CAFBF" w14:textId="77777777" w:rsidR="00DB2E6F" w:rsidRDefault="00DB2E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11DA"/>
    <w:rsid w:val="00011E79"/>
    <w:rsid w:val="000128EE"/>
    <w:rsid w:val="00012B92"/>
    <w:rsid w:val="00013E92"/>
    <w:rsid w:val="000145BB"/>
    <w:rsid w:val="00014781"/>
    <w:rsid w:val="00020422"/>
    <w:rsid w:val="00021442"/>
    <w:rsid w:val="00027BD7"/>
    <w:rsid w:val="00032922"/>
    <w:rsid w:val="00033160"/>
    <w:rsid w:val="00033A28"/>
    <w:rsid w:val="000363F7"/>
    <w:rsid w:val="00036667"/>
    <w:rsid w:val="0003702A"/>
    <w:rsid w:val="0003782E"/>
    <w:rsid w:val="0003793A"/>
    <w:rsid w:val="0004111D"/>
    <w:rsid w:val="00045868"/>
    <w:rsid w:val="00045E2F"/>
    <w:rsid w:val="00051BC5"/>
    <w:rsid w:val="00055047"/>
    <w:rsid w:val="0005595A"/>
    <w:rsid w:val="00057493"/>
    <w:rsid w:val="000636C9"/>
    <w:rsid w:val="00064175"/>
    <w:rsid w:val="00065046"/>
    <w:rsid w:val="000719A8"/>
    <w:rsid w:val="0007298F"/>
    <w:rsid w:val="00074C3D"/>
    <w:rsid w:val="00080732"/>
    <w:rsid w:val="000808CC"/>
    <w:rsid w:val="00081E13"/>
    <w:rsid w:val="00082C34"/>
    <w:rsid w:val="00082F57"/>
    <w:rsid w:val="00084733"/>
    <w:rsid w:val="000930D9"/>
    <w:rsid w:val="00094C85"/>
    <w:rsid w:val="000A33F7"/>
    <w:rsid w:val="000A3FDD"/>
    <w:rsid w:val="000A493B"/>
    <w:rsid w:val="000A4B92"/>
    <w:rsid w:val="000A4C66"/>
    <w:rsid w:val="000A5A74"/>
    <w:rsid w:val="000B18F4"/>
    <w:rsid w:val="000B38E1"/>
    <w:rsid w:val="000B4287"/>
    <w:rsid w:val="000B5A8B"/>
    <w:rsid w:val="000B6670"/>
    <w:rsid w:val="000B695A"/>
    <w:rsid w:val="000C2A5A"/>
    <w:rsid w:val="000C407C"/>
    <w:rsid w:val="000C78C9"/>
    <w:rsid w:val="000D1090"/>
    <w:rsid w:val="000D1AF5"/>
    <w:rsid w:val="000D4B2B"/>
    <w:rsid w:val="000E0759"/>
    <w:rsid w:val="000E0CB2"/>
    <w:rsid w:val="000E22DA"/>
    <w:rsid w:val="000E37DE"/>
    <w:rsid w:val="000E4085"/>
    <w:rsid w:val="000F2770"/>
    <w:rsid w:val="000F3F19"/>
    <w:rsid w:val="000F68E3"/>
    <w:rsid w:val="00102468"/>
    <w:rsid w:val="001047F3"/>
    <w:rsid w:val="00104FED"/>
    <w:rsid w:val="00106CA8"/>
    <w:rsid w:val="001077AA"/>
    <w:rsid w:val="00107E6E"/>
    <w:rsid w:val="00107F8C"/>
    <w:rsid w:val="00110B2B"/>
    <w:rsid w:val="00112676"/>
    <w:rsid w:val="00112B32"/>
    <w:rsid w:val="00114671"/>
    <w:rsid w:val="00115156"/>
    <w:rsid w:val="00115CF9"/>
    <w:rsid w:val="0012182B"/>
    <w:rsid w:val="00121CCE"/>
    <w:rsid w:val="00123CA7"/>
    <w:rsid w:val="00124A65"/>
    <w:rsid w:val="00130904"/>
    <w:rsid w:val="001310E9"/>
    <w:rsid w:val="00134031"/>
    <w:rsid w:val="00135037"/>
    <w:rsid w:val="001350DD"/>
    <w:rsid w:val="00135617"/>
    <w:rsid w:val="00136F71"/>
    <w:rsid w:val="00140C21"/>
    <w:rsid w:val="00142273"/>
    <w:rsid w:val="00143581"/>
    <w:rsid w:val="00151213"/>
    <w:rsid w:val="00151CD8"/>
    <w:rsid w:val="00153821"/>
    <w:rsid w:val="00155DF2"/>
    <w:rsid w:val="00155F89"/>
    <w:rsid w:val="00156ECC"/>
    <w:rsid w:val="00157451"/>
    <w:rsid w:val="0015770D"/>
    <w:rsid w:val="001578FB"/>
    <w:rsid w:val="001601A9"/>
    <w:rsid w:val="0016183A"/>
    <w:rsid w:val="0016365C"/>
    <w:rsid w:val="00164780"/>
    <w:rsid w:val="00165ED4"/>
    <w:rsid w:val="001664C9"/>
    <w:rsid w:val="00182AAC"/>
    <w:rsid w:val="00183CFC"/>
    <w:rsid w:val="001861B4"/>
    <w:rsid w:val="001918EA"/>
    <w:rsid w:val="00193BCE"/>
    <w:rsid w:val="00195874"/>
    <w:rsid w:val="00197F62"/>
    <w:rsid w:val="001A3651"/>
    <w:rsid w:val="001A51AE"/>
    <w:rsid w:val="001B34A0"/>
    <w:rsid w:val="001B3FF6"/>
    <w:rsid w:val="001B45B8"/>
    <w:rsid w:val="001B5D1F"/>
    <w:rsid w:val="001C20E5"/>
    <w:rsid w:val="001C7A73"/>
    <w:rsid w:val="001D11B8"/>
    <w:rsid w:val="001D3C8A"/>
    <w:rsid w:val="001D4016"/>
    <w:rsid w:val="001D4F10"/>
    <w:rsid w:val="001D651D"/>
    <w:rsid w:val="001D7B1C"/>
    <w:rsid w:val="001D7CAE"/>
    <w:rsid w:val="001E0571"/>
    <w:rsid w:val="001E3113"/>
    <w:rsid w:val="001E37D0"/>
    <w:rsid w:val="001E6D40"/>
    <w:rsid w:val="001E6EEC"/>
    <w:rsid w:val="001E7F3E"/>
    <w:rsid w:val="001F2202"/>
    <w:rsid w:val="001F5F51"/>
    <w:rsid w:val="001F699F"/>
    <w:rsid w:val="001F6A65"/>
    <w:rsid w:val="001F6AA9"/>
    <w:rsid w:val="001F7A81"/>
    <w:rsid w:val="00200C60"/>
    <w:rsid w:val="00201D62"/>
    <w:rsid w:val="0020228C"/>
    <w:rsid w:val="00202931"/>
    <w:rsid w:val="00203B78"/>
    <w:rsid w:val="00204B79"/>
    <w:rsid w:val="00205ECC"/>
    <w:rsid w:val="00206612"/>
    <w:rsid w:val="00214907"/>
    <w:rsid w:val="00224F3E"/>
    <w:rsid w:val="002260D9"/>
    <w:rsid w:val="00227703"/>
    <w:rsid w:val="0023046F"/>
    <w:rsid w:val="002307BF"/>
    <w:rsid w:val="00231229"/>
    <w:rsid w:val="002319F1"/>
    <w:rsid w:val="002323F4"/>
    <w:rsid w:val="002342A9"/>
    <w:rsid w:val="00234466"/>
    <w:rsid w:val="002344BE"/>
    <w:rsid w:val="0023586D"/>
    <w:rsid w:val="00236A27"/>
    <w:rsid w:val="00237EA2"/>
    <w:rsid w:val="002415B8"/>
    <w:rsid w:val="00242280"/>
    <w:rsid w:val="00245242"/>
    <w:rsid w:val="00246022"/>
    <w:rsid w:val="00250EF2"/>
    <w:rsid w:val="002528F1"/>
    <w:rsid w:val="00254282"/>
    <w:rsid w:val="00255ABC"/>
    <w:rsid w:val="0025695C"/>
    <w:rsid w:val="00260816"/>
    <w:rsid w:val="00260B92"/>
    <w:rsid w:val="00262081"/>
    <w:rsid w:val="00267B06"/>
    <w:rsid w:val="00271B18"/>
    <w:rsid w:val="00272C6F"/>
    <w:rsid w:val="00272D3E"/>
    <w:rsid w:val="002739CE"/>
    <w:rsid w:val="00277C77"/>
    <w:rsid w:val="002806E5"/>
    <w:rsid w:val="0028130C"/>
    <w:rsid w:val="002819BE"/>
    <w:rsid w:val="00283591"/>
    <w:rsid w:val="00283849"/>
    <w:rsid w:val="00285679"/>
    <w:rsid w:val="00287700"/>
    <w:rsid w:val="002900F2"/>
    <w:rsid w:val="00292569"/>
    <w:rsid w:val="00293C0C"/>
    <w:rsid w:val="00295472"/>
    <w:rsid w:val="00295DA9"/>
    <w:rsid w:val="00296C6D"/>
    <w:rsid w:val="002A30E8"/>
    <w:rsid w:val="002A6075"/>
    <w:rsid w:val="002A6E03"/>
    <w:rsid w:val="002B103F"/>
    <w:rsid w:val="002B2166"/>
    <w:rsid w:val="002B4F85"/>
    <w:rsid w:val="002B64B2"/>
    <w:rsid w:val="002C047B"/>
    <w:rsid w:val="002C1060"/>
    <w:rsid w:val="002C7323"/>
    <w:rsid w:val="002C739B"/>
    <w:rsid w:val="002D278A"/>
    <w:rsid w:val="002D2CB1"/>
    <w:rsid w:val="002D308C"/>
    <w:rsid w:val="002D346D"/>
    <w:rsid w:val="002D35D9"/>
    <w:rsid w:val="002D3C97"/>
    <w:rsid w:val="002D4686"/>
    <w:rsid w:val="002D4853"/>
    <w:rsid w:val="002D5309"/>
    <w:rsid w:val="002D77DD"/>
    <w:rsid w:val="002E094D"/>
    <w:rsid w:val="002E17D9"/>
    <w:rsid w:val="002E6DBB"/>
    <w:rsid w:val="002E6DC9"/>
    <w:rsid w:val="002E7989"/>
    <w:rsid w:val="002F1CC8"/>
    <w:rsid w:val="002F3263"/>
    <w:rsid w:val="002F3D94"/>
    <w:rsid w:val="002F53F0"/>
    <w:rsid w:val="0030039A"/>
    <w:rsid w:val="00305A05"/>
    <w:rsid w:val="00307A7B"/>
    <w:rsid w:val="00310430"/>
    <w:rsid w:val="003118AB"/>
    <w:rsid w:val="00313712"/>
    <w:rsid w:val="00313B6E"/>
    <w:rsid w:val="003147B2"/>
    <w:rsid w:val="00314B18"/>
    <w:rsid w:val="00315025"/>
    <w:rsid w:val="00324499"/>
    <w:rsid w:val="00326BFA"/>
    <w:rsid w:val="00326F1B"/>
    <w:rsid w:val="003322C3"/>
    <w:rsid w:val="00333105"/>
    <w:rsid w:val="00335AA6"/>
    <w:rsid w:val="00336B1B"/>
    <w:rsid w:val="00337049"/>
    <w:rsid w:val="003370DC"/>
    <w:rsid w:val="00337F2E"/>
    <w:rsid w:val="003405AD"/>
    <w:rsid w:val="0034428A"/>
    <w:rsid w:val="00347948"/>
    <w:rsid w:val="00350A06"/>
    <w:rsid w:val="00351C44"/>
    <w:rsid w:val="00351F61"/>
    <w:rsid w:val="003544C2"/>
    <w:rsid w:val="00354FEF"/>
    <w:rsid w:val="00361EB7"/>
    <w:rsid w:val="00362BE2"/>
    <w:rsid w:val="00366387"/>
    <w:rsid w:val="00371685"/>
    <w:rsid w:val="00371723"/>
    <w:rsid w:val="0037444B"/>
    <w:rsid w:val="00375A0A"/>
    <w:rsid w:val="00375D94"/>
    <w:rsid w:val="003768EC"/>
    <w:rsid w:val="0037726F"/>
    <w:rsid w:val="00377557"/>
    <w:rsid w:val="00377C06"/>
    <w:rsid w:val="00377D19"/>
    <w:rsid w:val="003824F4"/>
    <w:rsid w:val="003855B2"/>
    <w:rsid w:val="0038590C"/>
    <w:rsid w:val="00386034"/>
    <w:rsid w:val="003953A0"/>
    <w:rsid w:val="00395717"/>
    <w:rsid w:val="003A5D7A"/>
    <w:rsid w:val="003A67E7"/>
    <w:rsid w:val="003A750F"/>
    <w:rsid w:val="003A7DB1"/>
    <w:rsid w:val="003B0C70"/>
    <w:rsid w:val="003B19A9"/>
    <w:rsid w:val="003B1C1B"/>
    <w:rsid w:val="003B2BAA"/>
    <w:rsid w:val="003B48FD"/>
    <w:rsid w:val="003B648F"/>
    <w:rsid w:val="003B7C6C"/>
    <w:rsid w:val="003B7E88"/>
    <w:rsid w:val="003C281B"/>
    <w:rsid w:val="003C5365"/>
    <w:rsid w:val="003C726F"/>
    <w:rsid w:val="003C7DA8"/>
    <w:rsid w:val="003D08D8"/>
    <w:rsid w:val="003D1392"/>
    <w:rsid w:val="003D1FBD"/>
    <w:rsid w:val="003D6385"/>
    <w:rsid w:val="003D7F6C"/>
    <w:rsid w:val="003E0259"/>
    <w:rsid w:val="003E1C7E"/>
    <w:rsid w:val="003E228C"/>
    <w:rsid w:val="003E7D67"/>
    <w:rsid w:val="003F1B7D"/>
    <w:rsid w:val="00403624"/>
    <w:rsid w:val="00404027"/>
    <w:rsid w:val="00404D16"/>
    <w:rsid w:val="004079D6"/>
    <w:rsid w:val="004100FD"/>
    <w:rsid w:val="0041082C"/>
    <w:rsid w:val="004117A6"/>
    <w:rsid w:val="00412B6A"/>
    <w:rsid w:val="004166F9"/>
    <w:rsid w:val="004175DE"/>
    <w:rsid w:val="00417AEC"/>
    <w:rsid w:val="00423200"/>
    <w:rsid w:val="00423332"/>
    <w:rsid w:val="00426560"/>
    <w:rsid w:val="00431362"/>
    <w:rsid w:val="00433FCF"/>
    <w:rsid w:val="0044185B"/>
    <w:rsid w:val="00444084"/>
    <w:rsid w:val="00446365"/>
    <w:rsid w:val="00452DBD"/>
    <w:rsid w:val="00453605"/>
    <w:rsid w:val="00453C97"/>
    <w:rsid w:val="0045492D"/>
    <w:rsid w:val="00455575"/>
    <w:rsid w:val="004572FB"/>
    <w:rsid w:val="00457F61"/>
    <w:rsid w:val="00461F5F"/>
    <w:rsid w:val="00463AF8"/>
    <w:rsid w:val="00464D02"/>
    <w:rsid w:val="004659E5"/>
    <w:rsid w:val="00466108"/>
    <w:rsid w:val="00467614"/>
    <w:rsid w:val="00472D06"/>
    <w:rsid w:val="00474A36"/>
    <w:rsid w:val="004816D2"/>
    <w:rsid w:val="004828AE"/>
    <w:rsid w:val="00496F6A"/>
    <w:rsid w:val="00497B63"/>
    <w:rsid w:val="004A0B94"/>
    <w:rsid w:val="004A18B2"/>
    <w:rsid w:val="004A1D22"/>
    <w:rsid w:val="004A1DBC"/>
    <w:rsid w:val="004A589E"/>
    <w:rsid w:val="004A6F84"/>
    <w:rsid w:val="004A7C41"/>
    <w:rsid w:val="004B0A3E"/>
    <w:rsid w:val="004B10D6"/>
    <w:rsid w:val="004B2555"/>
    <w:rsid w:val="004B2AFB"/>
    <w:rsid w:val="004B6634"/>
    <w:rsid w:val="004C08F3"/>
    <w:rsid w:val="004C5183"/>
    <w:rsid w:val="004C6551"/>
    <w:rsid w:val="004D134D"/>
    <w:rsid w:val="004D18A7"/>
    <w:rsid w:val="004D3BC2"/>
    <w:rsid w:val="004E2515"/>
    <w:rsid w:val="004E4471"/>
    <w:rsid w:val="004E6EBD"/>
    <w:rsid w:val="004F0E1A"/>
    <w:rsid w:val="004F2B07"/>
    <w:rsid w:val="004F2B51"/>
    <w:rsid w:val="004F42D8"/>
    <w:rsid w:val="00501AC6"/>
    <w:rsid w:val="00503C0D"/>
    <w:rsid w:val="00503E4A"/>
    <w:rsid w:val="00505EE0"/>
    <w:rsid w:val="00506477"/>
    <w:rsid w:val="00506A7F"/>
    <w:rsid w:val="00506D07"/>
    <w:rsid w:val="00514749"/>
    <w:rsid w:val="00523090"/>
    <w:rsid w:val="00523339"/>
    <w:rsid w:val="00526D59"/>
    <w:rsid w:val="00527DA1"/>
    <w:rsid w:val="00534F03"/>
    <w:rsid w:val="00535BE6"/>
    <w:rsid w:val="0053652A"/>
    <w:rsid w:val="00541F9D"/>
    <w:rsid w:val="00542A92"/>
    <w:rsid w:val="00543969"/>
    <w:rsid w:val="00544965"/>
    <w:rsid w:val="005462F0"/>
    <w:rsid w:val="005571A5"/>
    <w:rsid w:val="005571ED"/>
    <w:rsid w:val="00560059"/>
    <w:rsid w:val="00560215"/>
    <w:rsid w:val="00560D4A"/>
    <w:rsid w:val="00561ABF"/>
    <w:rsid w:val="0056256A"/>
    <w:rsid w:val="00563150"/>
    <w:rsid w:val="00563637"/>
    <w:rsid w:val="00564811"/>
    <w:rsid w:val="00565CFA"/>
    <w:rsid w:val="00566042"/>
    <w:rsid w:val="00567BC8"/>
    <w:rsid w:val="005706AE"/>
    <w:rsid w:val="00574B41"/>
    <w:rsid w:val="005750CC"/>
    <w:rsid w:val="00575DAF"/>
    <w:rsid w:val="005761E2"/>
    <w:rsid w:val="005804E0"/>
    <w:rsid w:val="00581100"/>
    <w:rsid w:val="00596084"/>
    <w:rsid w:val="005A033B"/>
    <w:rsid w:val="005A1B77"/>
    <w:rsid w:val="005A3984"/>
    <w:rsid w:val="005A7CA2"/>
    <w:rsid w:val="005B068D"/>
    <w:rsid w:val="005B0788"/>
    <w:rsid w:val="005B0930"/>
    <w:rsid w:val="005B0E3A"/>
    <w:rsid w:val="005B16F5"/>
    <w:rsid w:val="005B5D77"/>
    <w:rsid w:val="005B60DB"/>
    <w:rsid w:val="005B75F4"/>
    <w:rsid w:val="005C5727"/>
    <w:rsid w:val="005C6C08"/>
    <w:rsid w:val="005D0A3A"/>
    <w:rsid w:val="005D1041"/>
    <w:rsid w:val="005D189C"/>
    <w:rsid w:val="005D1C1F"/>
    <w:rsid w:val="005D1F2C"/>
    <w:rsid w:val="005D38FA"/>
    <w:rsid w:val="005D6CB1"/>
    <w:rsid w:val="005E03E4"/>
    <w:rsid w:val="005E4399"/>
    <w:rsid w:val="005E4458"/>
    <w:rsid w:val="005E52E6"/>
    <w:rsid w:val="005F1D88"/>
    <w:rsid w:val="005F332B"/>
    <w:rsid w:val="005F3367"/>
    <w:rsid w:val="005F663F"/>
    <w:rsid w:val="00601F42"/>
    <w:rsid w:val="0060205E"/>
    <w:rsid w:val="0060413D"/>
    <w:rsid w:val="006062F2"/>
    <w:rsid w:val="00606451"/>
    <w:rsid w:val="00610462"/>
    <w:rsid w:val="00611E40"/>
    <w:rsid w:val="00611E7E"/>
    <w:rsid w:val="006122F1"/>
    <w:rsid w:val="00612750"/>
    <w:rsid w:val="00612C32"/>
    <w:rsid w:val="0061304A"/>
    <w:rsid w:val="00615652"/>
    <w:rsid w:val="0061687A"/>
    <w:rsid w:val="00621AA7"/>
    <w:rsid w:val="00625411"/>
    <w:rsid w:val="0063197F"/>
    <w:rsid w:val="0063231E"/>
    <w:rsid w:val="00632777"/>
    <w:rsid w:val="00633F94"/>
    <w:rsid w:val="00636DAB"/>
    <w:rsid w:val="006378EE"/>
    <w:rsid w:val="00637EF6"/>
    <w:rsid w:val="00641BCC"/>
    <w:rsid w:val="00643F98"/>
    <w:rsid w:val="006442EE"/>
    <w:rsid w:val="00644B1D"/>
    <w:rsid w:val="00646BD3"/>
    <w:rsid w:val="006508F6"/>
    <w:rsid w:val="00651D0F"/>
    <w:rsid w:val="00657A83"/>
    <w:rsid w:val="0066026E"/>
    <w:rsid w:val="00661C47"/>
    <w:rsid w:val="006637D3"/>
    <w:rsid w:val="006668BD"/>
    <w:rsid w:val="0067073E"/>
    <w:rsid w:val="00671549"/>
    <w:rsid w:val="0067163D"/>
    <w:rsid w:val="00671B95"/>
    <w:rsid w:val="00671DF4"/>
    <w:rsid w:val="00676259"/>
    <w:rsid w:val="00682415"/>
    <w:rsid w:val="00683475"/>
    <w:rsid w:val="006925D7"/>
    <w:rsid w:val="00693352"/>
    <w:rsid w:val="006939FC"/>
    <w:rsid w:val="006A00BA"/>
    <w:rsid w:val="006A28B9"/>
    <w:rsid w:val="006A6B57"/>
    <w:rsid w:val="006A6EB5"/>
    <w:rsid w:val="006B0357"/>
    <w:rsid w:val="006B1358"/>
    <w:rsid w:val="006B3928"/>
    <w:rsid w:val="006B3C8B"/>
    <w:rsid w:val="006B5775"/>
    <w:rsid w:val="006B67DB"/>
    <w:rsid w:val="006B709E"/>
    <w:rsid w:val="006C127A"/>
    <w:rsid w:val="006C35D0"/>
    <w:rsid w:val="006C52B1"/>
    <w:rsid w:val="006C57F8"/>
    <w:rsid w:val="006C7D59"/>
    <w:rsid w:val="006D1DD1"/>
    <w:rsid w:val="006D1E2D"/>
    <w:rsid w:val="006D2080"/>
    <w:rsid w:val="006D3390"/>
    <w:rsid w:val="006D6D86"/>
    <w:rsid w:val="006E017A"/>
    <w:rsid w:val="006E5E37"/>
    <w:rsid w:val="006E683F"/>
    <w:rsid w:val="006E73CC"/>
    <w:rsid w:val="006F1439"/>
    <w:rsid w:val="006F22E4"/>
    <w:rsid w:val="006F2555"/>
    <w:rsid w:val="006F2D4E"/>
    <w:rsid w:val="006F41CC"/>
    <w:rsid w:val="006F57BB"/>
    <w:rsid w:val="007003E6"/>
    <w:rsid w:val="007052FA"/>
    <w:rsid w:val="00710DF3"/>
    <w:rsid w:val="007114A5"/>
    <w:rsid w:val="0071162B"/>
    <w:rsid w:val="007123B3"/>
    <w:rsid w:val="00712BE6"/>
    <w:rsid w:val="00712C44"/>
    <w:rsid w:val="00713F94"/>
    <w:rsid w:val="00714084"/>
    <w:rsid w:val="0071517C"/>
    <w:rsid w:val="007160DD"/>
    <w:rsid w:val="00716281"/>
    <w:rsid w:val="0071705D"/>
    <w:rsid w:val="00721860"/>
    <w:rsid w:val="007241D5"/>
    <w:rsid w:val="007252FB"/>
    <w:rsid w:val="00727F9F"/>
    <w:rsid w:val="00740025"/>
    <w:rsid w:val="007403E7"/>
    <w:rsid w:val="007409FF"/>
    <w:rsid w:val="007447AF"/>
    <w:rsid w:val="00753353"/>
    <w:rsid w:val="007552A8"/>
    <w:rsid w:val="007604D4"/>
    <w:rsid w:val="0076346F"/>
    <w:rsid w:val="007641F5"/>
    <w:rsid w:val="00764CD0"/>
    <w:rsid w:val="00767F90"/>
    <w:rsid w:val="00771B49"/>
    <w:rsid w:val="0077609F"/>
    <w:rsid w:val="007765BC"/>
    <w:rsid w:val="007805C8"/>
    <w:rsid w:val="007865EB"/>
    <w:rsid w:val="00790E77"/>
    <w:rsid w:val="00793589"/>
    <w:rsid w:val="00793A5D"/>
    <w:rsid w:val="0079440D"/>
    <w:rsid w:val="007A0225"/>
    <w:rsid w:val="007A415D"/>
    <w:rsid w:val="007A4833"/>
    <w:rsid w:val="007A5C13"/>
    <w:rsid w:val="007A5DC2"/>
    <w:rsid w:val="007B3A21"/>
    <w:rsid w:val="007B7B68"/>
    <w:rsid w:val="007C2A1D"/>
    <w:rsid w:val="007C3424"/>
    <w:rsid w:val="007C65E7"/>
    <w:rsid w:val="007C6C1D"/>
    <w:rsid w:val="007C733C"/>
    <w:rsid w:val="007D58B3"/>
    <w:rsid w:val="007E0464"/>
    <w:rsid w:val="007E2563"/>
    <w:rsid w:val="007E37ED"/>
    <w:rsid w:val="007E46FD"/>
    <w:rsid w:val="007E59BD"/>
    <w:rsid w:val="007F3050"/>
    <w:rsid w:val="007F5F41"/>
    <w:rsid w:val="007F5FC5"/>
    <w:rsid w:val="007F7C42"/>
    <w:rsid w:val="00804969"/>
    <w:rsid w:val="008071B3"/>
    <w:rsid w:val="0080776B"/>
    <w:rsid w:val="008119BF"/>
    <w:rsid w:val="0081648B"/>
    <w:rsid w:val="008164C9"/>
    <w:rsid w:val="00817206"/>
    <w:rsid w:val="008175D7"/>
    <w:rsid w:val="008202ED"/>
    <w:rsid w:val="00820451"/>
    <w:rsid w:val="00822C82"/>
    <w:rsid w:val="00827588"/>
    <w:rsid w:val="008307B1"/>
    <w:rsid w:val="00837FB3"/>
    <w:rsid w:val="00841C34"/>
    <w:rsid w:val="00843556"/>
    <w:rsid w:val="00845F70"/>
    <w:rsid w:val="00845FA3"/>
    <w:rsid w:val="00852019"/>
    <w:rsid w:val="00852742"/>
    <w:rsid w:val="008537E0"/>
    <w:rsid w:val="008548DA"/>
    <w:rsid w:val="008557EC"/>
    <w:rsid w:val="00855FB8"/>
    <w:rsid w:val="00856942"/>
    <w:rsid w:val="0086763C"/>
    <w:rsid w:val="00867696"/>
    <w:rsid w:val="00867D0E"/>
    <w:rsid w:val="00873009"/>
    <w:rsid w:val="0087377D"/>
    <w:rsid w:val="008773B3"/>
    <w:rsid w:val="008777F3"/>
    <w:rsid w:val="008848D8"/>
    <w:rsid w:val="008852ED"/>
    <w:rsid w:val="008853E1"/>
    <w:rsid w:val="0088604F"/>
    <w:rsid w:val="0088645F"/>
    <w:rsid w:val="008920B7"/>
    <w:rsid w:val="00892D47"/>
    <w:rsid w:val="00893650"/>
    <w:rsid w:val="008968B7"/>
    <w:rsid w:val="00897BD7"/>
    <w:rsid w:val="008A1D34"/>
    <w:rsid w:val="008A26EA"/>
    <w:rsid w:val="008A507F"/>
    <w:rsid w:val="008A585A"/>
    <w:rsid w:val="008A6306"/>
    <w:rsid w:val="008A77B1"/>
    <w:rsid w:val="008B0E10"/>
    <w:rsid w:val="008B1A36"/>
    <w:rsid w:val="008B3547"/>
    <w:rsid w:val="008C02C8"/>
    <w:rsid w:val="008C0B72"/>
    <w:rsid w:val="008C55A6"/>
    <w:rsid w:val="008D2586"/>
    <w:rsid w:val="008D5738"/>
    <w:rsid w:val="008E0DEA"/>
    <w:rsid w:val="008E163B"/>
    <w:rsid w:val="008E2210"/>
    <w:rsid w:val="008E4E9B"/>
    <w:rsid w:val="008E62F0"/>
    <w:rsid w:val="008E6529"/>
    <w:rsid w:val="008E76FD"/>
    <w:rsid w:val="008F1DEB"/>
    <w:rsid w:val="008F5660"/>
    <w:rsid w:val="008F784E"/>
    <w:rsid w:val="009005F3"/>
    <w:rsid w:val="00902448"/>
    <w:rsid w:val="00904EE2"/>
    <w:rsid w:val="00905967"/>
    <w:rsid w:val="00905D66"/>
    <w:rsid w:val="00906DC7"/>
    <w:rsid w:val="0091143A"/>
    <w:rsid w:val="00911AE2"/>
    <w:rsid w:val="00912F69"/>
    <w:rsid w:val="00914C43"/>
    <w:rsid w:val="00920EE2"/>
    <w:rsid w:val="0092759A"/>
    <w:rsid w:val="00931A6B"/>
    <w:rsid w:val="00933C34"/>
    <w:rsid w:val="00933F81"/>
    <w:rsid w:val="00940719"/>
    <w:rsid w:val="00940F72"/>
    <w:rsid w:val="00942149"/>
    <w:rsid w:val="0094223F"/>
    <w:rsid w:val="009447A1"/>
    <w:rsid w:val="0095728A"/>
    <w:rsid w:val="00971864"/>
    <w:rsid w:val="00974B1D"/>
    <w:rsid w:val="009766A7"/>
    <w:rsid w:val="009803F6"/>
    <w:rsid w:val="00980C40"/>
    <w:rsid w:val="0098154B"/>
    <w:rsid w:val="009815C5"/>
    <w:rsid w:val="009856D8"/>
    <w:rsid w:val="00985E1A"/>
    <w:rsid w:val="0099118D"/>
    <w:rsid w:val="00992B90"/>
    <w:rsid w:val="00992FFA"/>
    <w:rsid w:val="00996601"/>
    <w:rsid w:val="009A2106"/>
    <w:rsid w:val="009A2955"/>
    <w:rsid w:val="009A60CE"/>
    <w:rsid w:val="009B468C"/>
    <w:rsid w:val="009B4953"/>
    <w:rsid w:val="009B4E2A"/>
    <w:rsid w:val="009C0103"/>
    <w:rsid w:val="009C5860"/>
    <w:rsid w:val="009C5BA0"/>
    <w:rsid w:val="009D2C83"/>
    <w:rsid w:val="009D4749"/>
    <w:rsid w:val="009D4EB2"/>
    <w:rsid w:val="009E3980"/>
    <w:rsid w:val="009E49E6"/>
    <w:rsid w:val="009E4EB0"/>
    <w:rsid w:val="009E4F7D"/>
    <w:rsid w:val="009E5777"/>
    <w:rsid w:val="009F0E77"/>
    <w:rsid w:val="009F2264"/>
    <w:rsid w:val="009F3DBE"/>
    <w:rsid w:val="009F5452"/>
    <w:rsid w:val="00A05A06"/>
    <w:rsid w:val="00A1010F"/>
    <w:rsid w:val="00A111E0"/>
    <w:rsid w:val="00A12E70"/>
    <w:rsid w:val="00A13102"/>
    <w:rsid w:val="00A1662F"/>
    <w:rsid w:val="00A20AA3"/>
    <w:rsid w:val="00A211D3"/>
    <w:rsid w:val="00A2344A"/>
    <w:rsid w:val="00A251A4"/>
    <w:rsid w:val="00A25535"/>
    <w:rsid w:val="00A264C1"/>
    <w:rsid w:val="00A26697"/>
    <w:rsid w:val="00A277EB"/>
    <w:rsid w:val="00A2784E"/>
    <w:rsid w:val="00A30B97"/>
    <w:rsid w:val="00A31934"/>
    <w:rsid w:val="00A33EEE"/>
    <w:rsid w:val="00A36F71"/>
    <w:rsid w:val="00A4093F"/>
    <w:rsid w:val="00A51708"/>
    <w:rsid w:val="00A565A7"/>
    <w:rsid w:val="00A573E1"/>
    <w:rsid w:val="00A60599"/>
    <w:rsid w:val="00A60EA3"/>
    <w:rsid w:val="00A61B7D"/>
    <w:rsid w:val="00A645C6"/>
    <w:rsid w:val="00A655EB"/>
    <w:rsid w:val="00A668EF"/>
    <w:rsid w:val="00A718A2"/>
    <w:rsid w:val="00A72234"/>
    <w:rsid w:val="00A74233"/>
    <w:rsid w:val="00A751D4"/>
    <w:rsid w:val="00A76D74"/>
    <w:rsid w:val="00A76E1C"/>
    <w:rsid w:val="00A76E7E"/>
    <w:rsid w:val="00A81D97"/>
    <w:rsid w:val="00A82808"/>
    <w:rsid w:val="00A84F9F"/>
    <w:rsid w:val="00A853FE"/>
    <w:rsid w:val="00A865F3"/>
    <w:rsid w:val="00A8787E"/>
    <w:rsid w:val="00A9525C"/>
    <w:rsid w:val="00AA0E67"/>
    <w:rsid w:val="00AA6B0B"/>
    <w:rsid w:val="00AB04C3"/>
    <w:rsid w:val="00AB0D08"/>
    <w:rsid w:val="00AB4298"/>
    <w:rsid w:val="00AC1071"/>
    <w:rsid w:val="00AC3E61"/>
    <w:rsid w:val="00AC676E"/>
    <w:rsid w:val="00AC692D"/>
    <w:rsid w:val="00AD6301"/>
    <w:rsid w:val="00AD6B24"/>
    <w:rsid w:val="00AE4E64"/>
    <w:rsid w:val="00AF06C3"/>
    <w:rsid w:val="00AF0CE8"/>
    <w:rsid w:val="00AF1F9D"/>
    <w:rsid w:val="00AF2343"/>
    <w:rsid w:val="00AF2C83"/>
    <w:rsid w:val="00AF4026"/>
    <w:rsid w:val="00AF452C"/>
    <w:rsid w:val="00AF4658"/>
    <w:rsid w:val="00AF589D"/>
    <w:rsid w:val="00AF5FE1"/>
    <w:rsid w:val="00AF6A53"/>
    <w:rsid w:val="00B03BCD"/>
    <w:rsid w:val="00B05094"/>
    <w:rsid w:val="00B102F2"/>
    <w:rsid w:val="00B118FF"/>
    <w:rsid w:val="00B13184"/>
    <w:rsid w:val="00B13380"/>
    <w:rsid w:val="00B145E1"/>
    <w:rsid w:val="00B158D8"/>
    <w:rsid w:val="00B15C55"/>
    <w:rsid w:val="00B224BA"/>
    <w:rsid w:val="00B22815"/>
    <w:rsid w:val="00B22A4B"/>
    <w:rsid w:val="00B3547C"/>
    <w:rsid w:val="00B35E2A"/>
    <w:rsid w:val="00B36618"/>
    <w:rsid w:val="00B40BE6"/>
    <w:rsid w:val="00B419B3"/>
    <w:rsid w:val="00B44DC8"/>
    <w:rsid w:val="00B4596A"/>
    <w:rsid w:val="00B461CB"/>
    <w:rsid w:val="00B501A5"/>
    <w:rsid w:val="00B52A2B"/>
    <w:rsid w:val="00B57A6D"/>
    <w:rsid w:val="00B642FA"/>
    <w:rsid w:val="00B65BA5"/>
    <w:rsid w:val="00B675B2"/>
    <w:rsid w:val="00B67CD2"/>
    <w:rsid w:val="00B71AE8"/>
    <w:rsid w:val="00B71FB2"/>
    <w:rsid w:val="00B72074"/>
    <w:rsid w:val="00B72470"/>
    <w:rsid w:val="00B7443A"/>
    <w:rsid w:val="00B80511"/>
    <w:rsid w:val="00B80EC4"/>
    <w:rsid w:val="00B81D55"/>
    <w:rsid w:val="00B81F97"/>
    <w:rsid w:val="00B86997"/>
    <w:rsid w:val="00B93B7E"/>
    <w:rsid w:val="00B96557"/>
    <w:rsid w:val="00B96EF5"/>
    <w:rsid w:val="00BA104A"/>
    <w:rsid w:val="00BA3BCD"/>
    <w:rsid w:val="00BA628A"/>
    <w:rsid w:val="00BB3CF7"/>
    <w:rsid w:val="00BB4594"/>
    <w:rsid w:val="00BB5624"/>
    <w:rsid w:val="00BB58DB"/>
    <w:rsid w:val="00BC07F6"/>
    <w:rsid w:val="00BC0E3B"/>
    <w:rsid w:val="00BC575B"/>
    <w:rsid w:val="00BC583F"/>
    <w:rsid w:val="00BD03F5"/>
    <w:rsid w:val="00BD0718"/>
    <w:rsid w:val="00BD36FB"/>
    <w:rsid w:val="00BD38F7"/>
    <w:rsid w:val="00BD3B76"/>
    <w:rsid w:val="00BE050A"/>
    <w:rsid w:val="00BE1FB6"/>
    <w:rsid w:val="00BE2898"/>
    <w:rsid w:val="00BE2E2D"/>
    <w:rsid w:val="00BE3467"/>
    <w:rsid w:val="00BE3A7D"/>
    <w:rsid w:val="00BE3FAC"/>
    <w:rsid w:val="00BE5A3B"/>
    <w:rsid w:val="00BE644E"/>
    <w:rsid w:val="00BF3BC0"/>
    <w:rsid w:val="00BF4BC9"/>
    <w:rsid w:val="00BF6CA6"/>
    <w:rsid w:val="00BF7415"/>
    <w:rsid w:val="00BF75C7"/>
    <w:rsid w:val="00BF7EEC"/>
    <w:rsid w:val="00C02DE0"/>
    <w:rsid w:val="00C141CC"/>
    <w:rsid w:val="00C14513"/>
    <w:rsid w:val="00C17903"/>
    <w:rsid w:val="00C17D0B"/>
    <w:rsid w:val="00C300D2"/>
    <w:rsid w:val="00C36A2F"/>
    <w:rsid w:val="00C41724"/>
    <w:rsid w:val="00C43702"/>
    <w:rsid w:val="00C4383E"/>
    <w:rsid w:val="00C50367"/>
    <w:rsid w:val="00C5195E"/>
    <w:rsid w:val="00C53875"/>
    <w:rsid w:val="00C55FF2"/>
    <w:rsid w:val="00C5646E"/>
    <w:rsid w:val="00C56C16"/>
    <w:rsid w:val="00C57A1E"/>
    <w:rsid w:val="00C6065B"/>
    <w:rsid w:val="00C61256"/>
    <w:rsid w:val="00C647FC"/>
    <w:rsid w:val="00C66E52"/>
    <w:rsid w:val="00C74848"/>
    <w:rsid w:val="00C75ED1"/>
    <w:rsid w:val="00C76BFF"/>
    <w:rsid w:val="00C82F6B"/>
    <w:rsid w:val="00C83E03"/>
    <w:rsid w:val="00C8419A"/>
    <w:rsid w:val="00C846EF"/>
    <w:rsid w:val="00C85F15"/>
    <w:rsid w:val="00C95B76"/>
    <w:rsid w:val="00C96C5B"/>
    <w:rsid w:val="00C97F28"/>
    <w:rsid w:val="00CA321E"/>
    <w:rsid w:val="00CB3583"/>
    <w:rsid w:val="00CB413E"/>
    <w:rsid w:val="00CC0D79"/>
    <w:rsid w:val="00CC1FEF"/>
    <w:rsid w:val="00CC5B7C"/>
    <w:rsid w:val="00CC7C6D"/>
    <w:rsid w:val="00CD21F6"/>
    <w:rsid w:val="00CD2BE8"/>
    <w:rsid w:val="00CD795D"/>
    <w:rsid w:val="00CE18FB"/>
    <w:rsid w:val="00CE2B82"/>
    <w:rsid w:val="00CE4272"/>
    <w:rsid w:val="00CE6D6B"/>
    <w:rsid w:val="00CF1756"/>
    <w:rsid w:val="00CF20EE"/>
    <w:rsid w:val="00CF46F6"/>
    <w:rsid w:val="00CF4734"/>
    <w:rsid w:val="00D025DD"/>
    <w:rsid w:val="00D03ED1"/>
    <w:rsid w:val="00D05067"/>
    <w:rsid w:val="00D05BBC"/>
    <w:rsid w:val="00D0614E"/>
    <w:rsid w:val="00D06590"/>
    <w:rsid w:val="00D11353"/>
    <w:rsid w:val="00D12690"/>
    <w:rsid w:val="00D13852"/>
    <w:rsid w:val="00D151D5"/>
    <w:rsid w:val="00D156EF"/>
    <w:rsid w:val="00D170A0"/>
    <w:rsid w:val="00D17622"/>
    <w:rsid w:val="00D24EA5"/>
    <w:rsid w:val="00D25DD3"/>
    <w:rsid w:val="00D30CD4"/>
    <w:rsid w:val="00D34BC8"/>
    <w:rsid w:val="00D35F3C"/>
    <w:rsid w:val="00D37809"/>
    <w:rsid w:val="00D454AE"/>
    <w:rsid w:val="00D4637E"/>
    <w:rsid w:val="00D50A51"/>
    <w:rsid w:val="00D53592"/>
    <w:rsid w:val="00D538B1"/>
    <w:rsid w:val="00D56AEF"/>
    <w:rsid w:val="00D61957"/>
    <w:rsid w:val="00D61C5D"/>
    <w:rsid w:val="00D638DE"/>
    <w:rsid w:val="00D6530D"/>
    <w:rsid w:val="00D668DB"/>
    <w:rsid w:val="00D678EA"/>
    <w:rsid w:val="00D7008D"/>
    <w:rsid w:val="00D7286C"/>
    <w:rsid w:val="00D72FDA"/>
    <w:rsid w:val="00D7334F"/>
    <w:rsid w:val="00D75A8C"/>
    <w:rsid w:val="00D75ACF"/>
    <w:rsid w:val="00D813EE"/>
    <w:rsid w:val="00D82C6F"/>
    <w:rsid w:val="00D85EF1"/>
    <w:rsid w:val="00D86B73"/>
    <w:rsid w:val="00D875DA"/>
    <w:rsid w:val="00D939C7"/>
    <w:rsid w:val="00DA6740"/>
    <w:rsid w:val="00DA6B5E"/>
    <w:rsid w:val="00DA72D7"/>
    <w:rsid w:val="00DA72FB"/>
    <w:rsid w:val="00DA752C"/>
    <w:rsid w:val="00DB0DBF"/>
    <w:rsid w:val="00DB2E6F"/>
    <w:rsid w:val="00DB41AC"/>
    <w:rsid w:val="00DB5B7B"/>
    <w:rsid w:val="00DB6BD6"/>
    <w:rsid w:val="00DC0E7E"/>
    <w:rsid w:val="00DC181D"/>
    <w:rsid w:val="00DC2B36"/>
    <w:rsid w:val="00DC76D8"/>
    <w:rsid w:val="00DD05D1"/>
    <w:rsid w:val="00DD1ABB"/>
    <w:rsid w:val="00DD4102"/>
    <w:rsid w:val="00DD6148"/>
    <w:rsid w:val="00DD65C5"/>
    <w:rsid w:val="00DE0143"/>
    <w:rsid w:val="00DE3944"/>
    <w:rsid w:val="00DE6202"/>
    <w:rsid w:val="00DE7B5E"/>
    <w:rsid w:val="00DF1329"/>
    <w:rsid w:val="00DF290A"/>
    <w:rsid w:val="00DF3268"/>
    <w:rsid w:val="00DF3834"/>
    <w:rsid w:val="00DF4EB2"/>
    <w:rsid w:val="00DF5CE1"/>
    <w:rsid w:val="00DF6744"/>
    <w:rsid w:val="00DF704A"/>
    <w:rsid w:val="00E0177F"/>
    <w:rsid w:val="00E05799"/>
    <w:rsid w:val="00E07422"/>
    <w:rsid w:val="00E154C5"/>
    <w:rsid w:val="00E20EFA"/>
    <w:rsid w:val="00E2221C"/>
    <w:rsid w:val="00E377C9"/>
    <w:rsid w:val="00E40B15"/>
    <w:rsid w:val="00E41C27"/>
    <w:rsid w:val="00E41DD4"/>
    <w:rsid w:val="00E43E16"/>
    <w:rsid w:val="00E46A4C"/>
    <w:rsid w:val="00E510C5"/>
    <w:rsid w:val="00E51145"/>
    <w:rsid w:val="00E52705"/>
    <w:rsid w:val="00E55AEF"/>
    <w:rsid w:val="00E6240B"/>
    <w:rsid w:val="00E62D1A"/>
    <w:rsid w:val="00E66892"/>
    <w:rsid w:val="00E728D1"/>
    <w:rsid w:val="00E72DAA"/>
    <w:rsid w:val="00E74191"/>
    <w:rsid w:val="00E745C2"/>
    <w:rsid w:val="00E77924"/>
    <w:rsid w:val="00E86CAD"/>
    <w:rsid w:val="00E902EE"/>
    <w:rsid w:val="00E93882"/>
    <w:rsid w:val="00E9397D"/>
    <w:rsid w:val="00E957C0"/>
    <w:rsid w:val="00E95EE2"/>
    <w:rsid w:val="00E9658D"/>
    <w:rsid w:val="00E96BCB"/>
    <w:rsid w:val="00E96CEB"/>
    <w:rsid w:val="00E97454"/>
    <w:rsid w:val="00EA1D45"/>
    <w:rsid w:val="00EA3971"/>
    <w:rsid w:val="00EB0B1E"/>
    <w:rsid w:val="00EB2E42"/>
    <w:rsid w:val="00EB36CE"/>
    <w:rsid w:val="00EB527A"/>
    <w:rsid w:val="00EB5438"/>
    <w:rsid w:val="00EB5F01"/>
    <w:rsid w:val="00EB60CF"/>
    <w:rsid w:val="00EC0B82"/>
    <w:rsid w:val="00EC1BF7"/>
    <w:rsid w:val="00EC61C8"/>
    <w:rsid w:val="00EC70CB"/>
    <w:rsid w:val="00ED638F"/>
    <w:rsid w:val="00ED687C"/>
    <w:rsid w:val="00EE414A"/>
    <w:rsid w:val="00EE4856"/>
    <w:rsid w:val="00EE4B88"/>
    <w:rsid w:val="00EE58C8"/>
    <w:rsid w:val="00EF14A1"/>
    <w:rsid w:val="00EF3608"/>
    <w:rsid w:val="00EF39F5"/>
    <w:rsid w:val="00EF79A4"/>
    <w:rsid w:val="00F012A2"/>
    <w:rsid w:val="00F0260B"/>
    <w:rsid w:val="00F06234"/>
    <w:rsid w:val="00F063FD"/>
    <w:rsid w:val="00F07236"/>
    <w:rsid w:val="00F134DC"/>
    <w:rsid w:val="00F16CD0"/>
    <w:rsid w:val="00F2217A"/>
    <w:rsid w:val="00F241C5"/>
    <w:rsid w:val="00F259BC"/>
    <w:rsid w:val="00F262CD"/>
    <w:rsid w:val="00F26669"/>
    <w:rsid w:val="00F302BD"/>
    <w:rsid w:val="00F316FF"/>
    <w:rsid w:val="00F3374C"/>
    <w:rsid w:val="00F3550C"/>
    <w:rsid w:val="00F3629A"/>
    <w:rsid w:val="00F36EA6"/>
    <w:rsid w:val="00F36FDE"/>
    <w:rsid w:val="00F37278"/>
    <w:rsid w:val="00F37873"/>
    <w:rsid w:val="00F43909"/>
    <w:rsid w:val="00F47398"/>
    <w:rsid w:val="00F57900"/>
    <w:rsid w:val="00F61332"/>
    <w:rsid w:val="00F6239F"/>
    <w:rsid w:val="00F625C9"/>
    <w:rsid w:val="00F64B0D"/>
    <w:rsid w:val="00F6516F"/>
    <w:rsid w:val="00F65A1D"/>
    <w:rsid w:val="00F65F7A"/>
    <w:rsid w:val="00F679DF"/>
    <w:rsid w:val="00F74483"/>
    <w:rsid w:val="00F75D23"/>
    <w:rsid w:val="00F761E7"/>
    <w:rsid w:val="00F76D7F"/>
    <w:rsid w:val="00F7730A"/>
    <w:rsid w:val="00F8054A"/>
    <w:rsid w:val="00F80C64"/>
    <w:rsid w:val="00F825E4"/>
    <w:rsid w:val="00F8314B"/>
    <w:rsid w:val="00F92000"/>
    <w:rsid w:val="00F92912"/>
    <w:rsid w:val="00F95696"/>
    <w:rsid w:val="00FA16F0"/>
    <w:rsid w:val="00FB2615"/>
    <w:rsid w:val="00FB555A"/>
    <w:rsid w:val="00FB7CD2"/>
    <w:rsid w:val="00FC46EC"/>
    <w:rsid w:val="00FC749F"/>
    <w:rsid w:val="00FC794E"/>
    <w:rsid w:val="00FD0453"/>
    <w:rsid w:val="00FD2EB4"/>
    <w:rsid w:val="00FD6006"/>
    <w:rsid w:val="00FD6023"/>
    <w:rsid w:val="00FD751E"/>
    <w:rsid w:val="00FE42FB"/>
    <w:rsid w:val="00FE49C2"/>
    <w:rsid w:val="00FE4B05"/>
    <w:rsid w:val="00FF2533"/>
    <w:rsid w:val="00FF4D1D"/>
    <w:rsid w:val="00FF4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A36A5D"/>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F0E77"/>
    <w:rPr>
      <w:sz w:val="16"/>
      <w:szCs w:val="16"/>
    </w:rPr>
  </w:style>
  <w:style w:type="paragraph" w:styleId="ab">
    <w:name w:val="annotation text"/>
    <w:basedOn w:val="a"/>
    <w:link w:val="ac"/>
    <w:uiPriority w:val="99"/>
    <w:semiHidden/>
    <w:unhideWhenUsed/>
    <w:rsid w:val="009F0E77"/>
    <w:rPr>
      <w:sz w:val="20"/>
      <w:szCs w:val="20"/>
    </w:rPr>
  </w:style>
  <w:style w:type="character" w:customStyle="1" w:styleId="ac">
    <w:name w:val="コメント文字列 (文字)"/>
    <w:basedOn w:val="a0"/>
    <w:link w:val="ab"/>
    <w:uiPriority w:val="99"/>
    <w:semiHidden/>
    <w:rsid w:val="009F0E77"/>
    <w:rPr>
      <w:sz w:val="20"/>
      <w:szCs w:val="20"/>
    </w:rPr>
  </w:style>
  <w:style w:type="paragraph" w:styleId="ad">
    <w:name w:val="annotation subject"/>
    <w:basedOn w:val="ab"/>
    <w:next w:val="ab"/>
    <w:link w:val="ae"/>
    <w:uiPriority w:val="99"/>
    <w:semiHidden/>
    <w:unhideWhenUsed/>
    <w:rsid w:val="009F0E77"/>
    <w:rPr>
      <w:b/>
      <w:bCs/>
    </w:rPr>
  </w:style>
  <w:style w:type="character" w:customStyle="1" w:styleId="ae">
    <w:name w:val="コメント内容 (文字)"/>
    <w:basedOn w:val="ac"/>
    <w:link w:val="ad"/>
    <w:uiPriority w:val="99"/>
    <w:semiHidden/>
    <w:rsid w:val="009F0E77"/>
    <w:rPr>
      <w:b/>
      <w:bCs/>
      <w:sz w:val="20"/>
      <w:szCs w:val="20"/>
    </w:rPr>
  </w:style>
  <w:style w:type="paragraph" w:styleId="Web">
    <w:name w:val="Normal (Web)"/>
    <w:basedOn w:val="a"/>
    <w:uiPriority w:val="99"/>
    <w:semiHidden/>
    <w:unhideWhenUsed/>
    <w:rsid w:val="00B158D8"/>
    <w:pPr>
      <w:widowControl/>
      <w:spacing w:before="100" w:beforeAutospacing="1" w:after="100" w:afterAutospacing="1"/>
      <w:jc w:val="left"/>
    </w:pPr>
    <w:rPr>
      <w:rFonts w:ascii="Times New Roman" w:eastAsia="Times New Roman" w:hAnsi="Times New Roman" w:cs="Times New Roman"/>
      <w:kern w:val="0"/>
      <w:sz w:val="24"/>
      <w:szCs w:val="24"/>
      <w:lang w:eastAsia="zh-TW"/>
    </w:rPr>
  </w:style>
  <w:style w:type="paragraph" w:styleId="af">
    <w:name w:val="Revision"/>
    <w:hidden/>
    <w:uiPriority w:val="99"/>
    <w:semiHidden/>
    <w:rsid w:val="00262081"/>
  </w:style>
  <w:style w:type="character" w:styleId="af0">
    <w:name w:val="Hyperlink"/>
    <w:basedOn w:val="a0"/>
    <w:uiPriority w:val="99"/>
    <w:unhideWhenUsed/>
    <w:rsid w:val="00E41DD4"/>
    <w:rPr>
      <w:color w:val="0563C1" w:themeColor="hyperlink"/>
      <w:u w:val="single"/>
    </w:rPr>
  </w:style>
  <w:style w:type="character" w:customStyle="1" w:styleId="UnresolvedMention1">
    <w:name w:val="Unresolved Mention1"/>
    <w:basedOn w:val="a0"/>
    <w:uiPriority w:val="99"/>
    <w:semiHidden/>
    <w:unhideWhenUsed/>
    <w:rsid w:val="00E41DD4"/>
    <w:rPr>
      <w:color w:val="605E5C"/>
      <w:shd w:val="clear" w:color="auto" w:fill="E1DFDD"/>
    </w:rPr>
  </w:style>
  <w:style w:type="character" w:styleId="af1">
    <w:name w:val="FollowedHyperlink"/>
    <w:basedOn w:val="a0"/>
    <w:uiPriority w:val="99"/>
    <w:semiHidden/>
    <w:unhideWhenUsed/>
    <w:rsid w:val="00E41DD4"/>
    <w:rPr>
      <w:color w:val="954F72" w:themeColor="followedHyperlink"/>
      <w:u w:val="single"/>
    </w:rPr>
  </w:style>
  <w:style w:type="character" w:styleId="af2">
    <w:name w:val="page number"/>
    <w:basedOn w:val="a0"/>
    <w:uiPriority w:val="99"/>
    <w:semiHidden/>
    <w:unhideWhenUsed/>
    <w:rsid w:val="00354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734">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4699494">
      <w:bodyDiv w:val="1"/>
      <w:marLeft w:val="0"/>
      <w:marRight w:val="0"/>
      <w:marTop w:val="0"/>
      <w:marBottom w:val="0"/>
      <w:divBdr>
        <w:top w:val="none" w:sz="0" w:space="0" w:color="auto"/>
        <w:left w:val="none" w:sz="0" w:space="0" w:color="auto"/>
        <w:bottom w:val="none" w:sz="0" w:space="0" w:color="auto"/>
        <w:right w:val="none" w:sz="0" w:space="0" w:color="auto"/>
      </w:divBdr>
      <w:divsChild>
        <w:div w:id="1203714146">
          <w:marLeft w:val="0"/>
          <w:marRight w:val="0"/>
          <w:marTop w:val="0"/>
          <w:marBottom w:val="0"/>
          <w:divBdr>
            <w:top w:val="none" w:sz="0" w:space="0" w:color="auto"/>
            <w:left w:val="none" w:sz="0" w:space="0" w:color="auto"/>
            <w:bottom w:val="none" w:sz="0" w:space="0" w:color="auto"/>
            <w:right w:val="none" w:sz="0" w:space="0" w:color="auto"/>
          </w:divBdr>
          <w:divsChild>
            <w:div w:id="469251791">
              <w:marLeft w:val="0"/>
              <w:marRight w:val="0"/>
              <w:marTop w:val="0"/>
              <w:marBottom w:val="0"/>
              <w:divBdr>
                <w:top w:val="none" w:sz="0" w:space="0" w:color="auto"/>
                <w:left w:val="none" w:sz="0" w:space="0" w:color="auto"/>
                <w:bottom w:val="none" w:sz="0" w:space="0" w:color="auto"/>
                <w:right w:val="none" w:sz="0" w:space="0" w:color="auto"/>
              </w:divBdr>
              <w:divsChild>
                <w:div w:id="36707551">
                  <w:marLeft w:val="0"/>
                  <w:marRight w:val="0"/>
                  <w:marTop w:val="0"/>
                  <w:marBottom w:val="0"/>
                  <w:divBdr>
                    <w:top w:val="none" w:sz="0" w:space="0" w:color="auto"/>
                    <w:left w:val="none" w:sz="0" w:space="0" w:color="auto"/>
                    <w:bottom w:val="none" w:sz="0" w:space="0" w:color="auto"/>
                    <w:right w:val="none" w:sz="0" w:space="0" w:color="auto"/>
                  </w:divBdr>
                  <w:divsChild>
                    <w:div w:id="15636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15155614">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5357099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39546433">
      <w:bodyDiv w:val="1"/>
      <w:marLeft w:val="0"/>
      <w:marRight w:val="0"/>
      <w:marTop w:val="0"/>
      <w:marBottom w:val="0"/>
      <w:divBdr>
        <w:top w:val="none" w:sz="0" w:space="0" w:color="auto"/>
        <w:left w:val="none" w:sz="0" w:space="0" w:color="auto"/>
        <w:bottom w:val="none" w:sz="0" w:space="0" w:color="auto"/>
        <w:right w:val="none" w:sz="0" w:space="0" w:color="auto"/>
      </w:divBdr>
    </w:div>
    <w:div w:id="1077359007">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05838717">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49816645">
      <w:bodyDiv w:val="1"/>
      <w:marLeft w:val="0"/>
      <w:marRight w:val="0"/>
      <w:marTop w:val="0"/>
      <w:marBottom w:val="0"/>
      <w:divBdr>
        <w:top w:val="none" w:sz="0" w:space="0" w:color="auto"/>
        <w:left w:val="none" w:sz="0" w:space="0" w:color="auto"/>
        <w:bottom w:val="none" w:sz="0" w:space="0" w:color="auto"/>
        <w:right w:val="none" w:sz="0" w:space="0" w:color="auto"/>
      </w:divBdr>
    </w:div>
    <w:div w:id="1579709762">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47970169">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67320718">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883712948">
      <w:bodyDiv w:val="1"/>
      <w:marLeft w:val="0"/>
      <w:marRight w:val="0"/>
      <w:marTop w:val="0"/>
      <w:marBottom w:val="0"/>
      <w:divBdr>
        <w:top w:val="none" w:sz="0" w:space="0" w:color="auto"/>
        <w:left w:val="none" w:sz="0" w:space="0" w:color="auto"/>
        <w:bottom w:val="none" w:sz="0" w:space="0" w:color="auto"/>
        <w:right w:val="none" w:sz="0" w:space="0" w:color="auto"/>
      </w:divBdr>
    </w:div>
    <w:div w:id="1969163661">
      <w:bodyDiv w:val="1"/>
      <w:marLeft w:val="0"/>
      <w:marRight w:val="0"/>
      <w:marTop w:val="0"/>
      <w:marBottom w:val="0"/>
      <w:divBdr>
        <w:top w:val="none" w:sz="0" w:space="0" w:color="auto"/>
        <w:left w:val="none" w:sz="0" w:space="0" w:color="auto"/>
        <w:bottom w:val="none" w:sz="0" w:space="0" w:color="auto"/>
        <w:right w:val="none" w:sz="0" w:space="0" w:color="auto"/>
      </w:divBdr>
      <w:divsChild>
        <w:div w:id="1319462635">
          <w:marLeft w:val="0"/>
          <w:marRight w:val="0"/>
          <w:marTop w:val="0"/>
          <w:marBottom w:val="0"/>
          <w:divBdr>
            <w:top w:val="none" w:sz="0" w:space="0" w:color="auto"/>
            <w:left w:val="none" w:sz="0" w:space="0" w:color="auto"/>
            <w:bottom w:val="none" w:sz="0" w:space="0" w:color="auto"/>
            <w:right w:val="none" w:sz="0" w:space="0" w:color="auto"/>
          </w:divBdr>
        </w:div>
        <w:div w:id="1975259547">
          <w:marLeft w:val="0"/>
          <w:marRight w:val="0"/>
          <w:marTop w:val="0"/>
          <w:marBottom w:val="0"/>
          <w:divBdr>
            <w:top w:val="none" w:sz="0" w:space="0" w:color="auto"/>
            <w:left w:val="none" w:sz="0" w:space="0" w:color="auto"/>
            <w:bottom w:val="none" w:sz="0" w:space="0" w:color="auto"/>
            <w:right w:val="none" w:sz="0" w:space="0" w:color="auto"/>
          </w:divBdr>
        </w:div>
      </w:divsChild>
    </w:div>
    <w:div w:id="2042511862">
      <w:bodyDiv w:val="1"/>
      <w:marLeft w:val="0"/>
      <w:marRight w:val="0"/>
      <w:marTop w:val="0"/>
      <w:marBottom w:val="0"/>
      <w:divBdr>
        <w:top w:val="none" w:sz="0" w:space="0" w:color="auto"/>
        <w:left w:val="none" w:sz="0" w:space="0" w:color="auto"/>
        <w:bottom w:val="none" w:sz="0" w:space="0" w:color="auto"/>
        <w:right w:val="none" w:sz="0" w:space="0" w:color="auto"/>
      </w:divBdr>
      <w:divsChild>
        <w:div w:id="1603029247">
          <w:marLeft w:val="0"/>
          <w:marRight w:val="0"/>
          <w:marTop w:val="0"/>
          <w:marBottom w:val="0"/>
          <w:divBdr>
            <w:top w:val="none" w:sz="0" w:space="0" w:color="auto"/>
            <w:left w:val="none" w:sz="0" w:space="0" w:color="auto"/>
            <w:bottom w:val="none" w:sz="0" w:space="0" w:color="auto"/>
            <w:right w:val="none" w:sz="0" w:space="0" w:color="auto"/>
          </w:divBdr>
          <w:divsChild>
            <w:div w:id="1017776097">
              <w:marLeft w:val="0"/>
              <w:marRight w:val="0"/>
              <w:marTop w:val="0"/>
              <w:marBottom w:val="0"/>
              <w:divBdr>
                <w:top w:val="none" w:sz="0" w:space="0" w:color="auto"/>
                <w:left w:val="none" w:sz="0" w:space="0" w:color="auto"/>
                <w:bottom w:val="none" w:sz="0" w:space="0" w:color="auto"/>
                <w:right w:val="none" w:sz="0" w:space="0" w:color="auto"/>
              </w:divBdr>
              <w:divsChild>
                <w:div w:id="1906986548">
                  <w:marLeft w:val="0"/>
                  <w:marRight w:val="0"/>
                  <w:marTop w:val="0"/>
                  <w:marBottom w:val="0"/>
                  <w:divBdr>
                    <w:top w:val="none" w:sz="0" w:space="0" w:color="auto"/>
                    <w:left w:val="none" w:sz="0" w:space="0" w:color="auto"/>
                    <w:bottom w:val="none" w:sz="0" w:space="0" w:color="auto"/>
                    <w:right w:val="none" w:sz="0" w:space="0" w:color="auto"/>
                  </w:divBdr>
                  <w:divsChild>
                    <w:div w:id="549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50342">
      <w:bodyDiv w:val="1"/>
      <w:marLeft w:val="0"/>
      <w:marRight w:val="0"/>
      <w:marTop w:val="0"/>
      <w:marBottom w:val="0"/>
      <w:divBdr>
        <w:top w:val="none" w:sz="0" w:space="0" w:color="auto"/>
        <w:left w:val="none" w:sz="0" w:space="0" w:color="auto"/>
        <w:bottom w:val="none" w:sz="0" w:space="0" w:color="auto"/>
        <w:right w:val="none" w:sz="0" w:space="0" w:color="auto"/>
      </w:divBdr>
      <w:divsChild>
        <w:div w:id="1058242507">
          <w:marLeft w:val="0"/>
          <w:marRight w:val="0"/>
          <w:marTop w:val="0"/>
          <w:marBottom w:val="0"/>
          <w:divBdr>
            <w:top w:val="none" w:sz="0" w:space="0" w:color="auto"/>
            <w:left w:val="none" w:sz="0" w:space="0" w:color="auto"/>
            <w:bottom w:val="none" w:sz="0" w:space="0" w:color="auto"/>
            <w:right w:val="none" w:sz="0" w:space="0" w:color="auto"/>
          </w:divBdr>
        </w:div>
        <w:div w:id="960384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60FCA-E3EC-44BC-8C11-3F23F29B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2020-10-07T05:45:00Z</cp:lastPrinted>
  <dcterms:created xsi:type="dcterms:W3CDTF">2022-11-08T10:01:00Z</dcterms:created>
  <dcterms:modified xsi:type="dcterms:W3CDTF">2022-11-08T10:01:00Z</dcterms:modified>
</cp:coreProperties>
</file>