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5584" w14:textId="77777777" w:rsidR="00A06C12" w:rsidRDefault="00A06C12" w:rsidP="00A06C12">
      <w:pPr>
        <w:widowControl w:val="0"/>
        <w:autoSpaceDE w:val="0"/>
        <w:autoSpaceDN w:val="0"/>
        <w:adjustRightInd w:val="0"/>
        <w:rPr>
          <w:rFonts w:eastAsia="游ゴシック" w:cs="メイリオ"/>
          <w:b/>
          <w:bCs/>
          <w:color w:val="000000"/>
        </w:rPr>
      </w:pPr>
      <w:r>
        <w:rPr>
          <w:rFonts w:eastAsia="游ゴシック" w:cs="メイリオ" w:hint="eastAsia"/>
          <w:b/>
          <w:bCs/>
          <w:color w:val="000000"/>
        </w:rPr>
        <w:t>南の島の　おとぎ話のような　ほんとの話</w:t>
      </w:r>
    </w:p>
    <w:p w14:paraId="360E8C3C" w14:textId="77777777" w:rsidR="00A06C12" w:rsidRDefault="00A06C12" w:rsidP="00A06C12">
      <w:pPr>
        <w:widowControl w:val="0"/>
        <w:autoSpaceDE w:val="0"/>
        <w:autoSpaceDN w:val="0"/>
        <w:adjustRightInd w:val="0"/>
        <w:rPr>
          <w:rFonts w:eastAsia="游ゴシック" w:cs="メイリオ"/>
          <w:color w:val="000000"/>
          <w:szCs w:val="21"/>
        </w:rPr>
      </w:pPr>
    </w:p>
    <w:p w14:paraId="6726A71F" w14:textId="77777777" w:rsidR="00A06C12" w:rsidRDefault="00A06C12" w:rsidP="00A06C12">
      <w:pPr>
        <w:widowControl w:val="0"/>
        <w:autoSpaceDE w:val="0"/>
        <w:autoSpaceDN w:val="0"/>
        <w:adjustRightInd w:val="0"/>
        <w:ind w:firstLine="720"/>
        <w:rPr>
          <w:rFonts w:eastAsia="游ゴシック" w:cs="メイリオ"/>
          <w:color w:val="000000"/>
        </w:rPr>
      </w:pPr>
      <w:r>
        <w:rPr>
          <w:rFonts w:eastAsia="游ゴシック" w:cs="メイリオ" w:hint="eastAsia"/>
          <w:color w:val="000000" w:themeColor="text1"/>
        </w:rPr>
        <w:t>マリリンとシロの恋物語は、</w:t>
      </w:r>
      <w:r>
        <w:rPr>
          <w:rFonts w:eastAsia="游ゴシック" w:cs="メイリオ"/>
          <w:color w:val="000000" w:themeColor="text1"/>
        </w:rPr>
        <w:t>1988</w:t>
      </w:r>
      <w:r>
        <w:rPr>
          <w:rFonts w:eastAsia="游ゴシック" w:cs="メイリオ" w:hint="eastAsia"/>
          <w:color w:val="000000" w:themeColor="text1"/>
        </w:rPr>
        <w:t>年に放映された映画「マリリンに逢いたい」で一躍有名になりました。</w:t>
      </w:r>
    </w:p>
    <w:p w14:paraId="50E63B7C" w14:textId="77777777" w:rsidR="00A06C12" w:rsidRDefault="00A06C12" w:rsidP="00A06C12">
      <w:pPr>
        <w:rPr>
          <w:rFonts w:eastAsia="游ゴシック" w:cs="メイリオ"/>
          <w:color w:val="000000" w:themeColor="text1"/>
        </w:rPr>
      </w:pPr>
      <w:r>
        <w:rPr>
          <w:rFonts w:eastAsia="游ゴシック" w:cs="メイリオ" w:hint="eastAsia"/>
          <w:color w:val="000000" w:themeColor="text1"/>
        </w:rPr>
        <w:t>阿嘉島の民宿で飼われていたシロは、座間味島にいた雌犬のマリリンに逢うため、阿嘉島のニシバマビーチから</w:t>
      </w:r>
      <w:r>
        <w:rPr>
          <w:rFonts w:eastAsia="游ゴシック" w:cs="メイリオ"/>
          <w:color w:val="000000" w:themeColor="text1"/>
        </w:rPr>
        <w:t>3km</w:t>
      </w:r>
      <w:r>
        <w:rPr>
          <w:rFonts w:eastAsia="游ゴシック" w:cs="メイリオ" w:hint="eastAsia"/>
          <w:color w:val="000000" w:themeColor="text1"/>
        </w:rPr>
        <w:t>も海を泳いで座間味島へ渡りました。愛するマリリンのもとへ泳ぎ、走り続けたシロの健気な姿は、人々に感動を与えました。映画では実際にシロが登場しましたが、マリリンは残念ながら撮影前の</w:t>
      </w:r>
      <w:r>
        <w:rPr>
          <w:rFonts w:eastAsia="游ゴシック" w:cs="メイリオ"/>
          <w:color w:val="000000" w:themeColor="text1"/>
        </w:rPr>
        <w:t>1987</w:t>
      </w:r>
      <w:r>
        <w:rPr>
          <w:rFonts w:eastAsia="游ゴシック" w:cs="メイリオ" w:hint="eastAsia"/>
          <w:color w:val="000000" w:themeColor="text1"/>
        </w:rPr>
        <w:t>年にその生涯を閉じました。このマリリン像は阿嘉島の港にあるシロの像と見つめ合っています。</w:t>
      </w:r>
    </w:p>
    <w:p w14:paraId="0EC7FCF0" w14:textId="0DADF8CA" w:rsidR="000269A4" w:rsidRPr="00A06C12" w:rsidRDefault="000269A4" w:rsidP="00A06C12">
      <w:pPr>
        <w:rPr>
          <w:rFonts w:eastAsia="游ゴシック"/>
        </w:rPr>
      </w:pPr>
    </w:p>
    <w:sectPr w:rsidR="000269A4" w:rsidRPr="00A06C12"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06C12"/>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 w:id="18510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2022-11-08T10:22:00Z</dcterms:created>
  <dcterms:modified xsi:type="dcterms:W3CDTF">2022-11-08T10:22:00Z</dcterms:modified>
</cp:coreProperties>
</file>