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5D7E" w14:textId="15AD219A" w:rsidR="007C28FB" w:rsidRDefault="007C28FB" w:rsidP="007C28FB">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上野ファームでできること</w:t>
      </w:r>
    </w:p>
    <w:p w14:paraId="3F1578C6" w14:textId="77777777" w:rsidR="007C28FB" w:rsidRDefault="007C28FB" w:rsidP="007C28FB">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 xml:space="preserve">田舎のスローライフを味わう </w:t>
      </w:r>
    </w:p>
    <w:p w14:paraId="35C72124" w14:textId="77777777" w:rsidR="007C28FB" w:rsidRDefault="007C28FB" w:rsidP="007C28FB">
      <w:pPr>
        <w:snapToGrid w:val="0"/>
        <w:rPr>
          <w:rFonts w:ascii="Meiryo UI" w:eastAsia="Meiryo UI" w:hAnsi="Meiryo UI" w:cs="Arial" w:hint="eastAsia"/>
          <w:b/>
          <w:bCs/>
          <w:color w:val="404040"/>
          <w:spacing w:val="8"/>
          <w:sz w:val="22"/>
        </w:rPr>
      </w:pPr>
    </w:p>
    <w:p w14:paraId="334F3A6B" w14:textId="77777777" w:rsidR="007C28FB" w:rsidRDefault="007C28FB" w:rsidP="007C28FB">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上野ファームでの木々、花々、地形、建物、動物、そして食べ物さえ、「スローライフ」な環境を作り出しています。パープルウォーク、白樺の小道、サークルボーダー、ミラーボーダーなどさまざまな名前の散歩道のあるガーデンがあります。 後半のガーデンでは、例えば、小道の両側に、花や植物の生育を忠実に再現したものが植えこまれています。</w:t>
      </w:r>
    </w:p>
    <w:p w14:paraId="0180FAA2" w14:textId="77777777" w:rsidR="007C28FB" w:rsidRDefault="007C28FB" w:rsidP="007C28FB">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上野ファームでの地形的な最も目立つ特徴は、射的山でしょう。実際には、なだらかな坂の丘なので、ほとんど誰でも簡単に登れます。かつては兵士の射的訓練所で、周辺の水田など旭川の広域を見渡すことができます。</w:t>
      </w:r>
    </w:p>
    <w:p w14:paraId="4C1BD192" w14:textId="77777777" w:rsidR="007C28FB" w:rsidRDefault="007C28FB" w:rsidP="007C28FB">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ノームの小道に沿ってある白樺と針葉樹の木々が山から下りた訪問者を、おとぎ話の舞台のようなノームの庭に導いてくれます。庭の手入れをするため夜にはノーム（妖精）が現れるというのも 信じられるほどの佇まいです。</w:t>
      </w:r>
    </w:p>
    <w:p w14:paraId="6243BB22" w14:textId="77777777" w:rsidR="007C28FB" w:rsidRDefault="007C28FB" w:rsidP="007C28FB">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ファームの古い牛小屋は、ガーデンの入口とショップになっています。近くには、苗床と小さな物置小屋があり、上野家の鶏小屋になっています。アヒルやガチョウもいます。</w:t>
      </w:r>
    </w:p>
    <w:p w14:paraId="5B6EFEA3" w14:textId="77777777" w:rsidR="007C28FB" w:rsidRDefault="007C28FB" w:rsidP="007C28FB">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古い納屋は改装され、現在、ナヤカフェとなっています。旬の野菜がたっぷり入ったボリュームのあるスパイシーな「農家のカレー」や、地元の酪農家のミルクから作るアイスクリームなどが味わえます。天気が良ければ、ガーデンでランチをとるお客さんも多いです。テーブルやいす、ベンチがたくさんあり、快適なラウンジチェアやソファがたくさん置いてあります。</w:t>
      </w:r>
    </w:p>
    <w:p w14:paraId="38EA8935" w14:textId="77777777" w:rsidR="00833F71" w:rsidRPr="007C28FB" w:rsidRDefault="00833F71" w:rsidP="007C28FB"/>
    <w:sectPr w:rsidR="00833F71" w:rsidRPr="007C28FB"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C28FB"/>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6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