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F716DF" w14:textId="5B58E61C" w:rsidR="006E5168" w:rsidRDefault="006E5168" w:rsidP="006E5168">
      <w:pPr>
        <w:snapToGrid w:val="0"/>
        <w:rPr>
          <w:rFonts w:ascii="Meiryo UI" w:eastAsia="Meiryo UI" w:hAnsi="Meiryo UI" w:cs="Arial"/>
          <w:b/>
          <w:bCs/>
          <w:color w:val="404040"/>
          <w:spacing w:val="8"/>
          <w:sz w:val="22"/>
        </w:rPr>
      </w:pPr>
      <w:r>
        <w:rPr>
          <w:rFonts w:ascii="Meiryo UI" w:eastAsia="Meiryo UI" w:hAnsi="Meiryo UI" w:cs="Arial" w:hint="eastAsia"/>
          <w:b/>
          <w:bCs/>
          <w:color w:val="404040"/>
          <w:spacing w:val="8"/>
          <w:sz w:val="22"/>
        </w:rPr>
        <w:t>六花の森</w:t>
      </w:r>
    </w:p>
    <w:p w14:paraId="76354D30" w14:textId="77777777" w:rsidR="006E5168" w:rsidRDefault="006E5168" w:rsidP="006E5168">
      <w:pPr>
        <w:snapToGrid w:val="0"/>
        <w:rPr>
          <w:rFonts w:ascii="Meiryo UI" w:eastAsia="Meiryo UI" w:hAnsi="Meiryo UI" w:cs="Arial" w:hint="eastAsia"/>
          <w:b/>
          <w:bCs/>
          <w:color w:val="404040"/>
          <w:spacing w:val="8"/>
          <w:sz w:val="22"/>
        </w:rPr>
      </w:pPr>
      <w:r>
        <w:rPr>
          <w:rFonts w:ascii="Meiryo UI" w:eastAsia="Meiryo UI" w:hAnsi="Meiryo UI" w:cs="Arial" w:hint="eastAsia"/>
          <w:b/>
          <w:bCs/>
          <w:color w:val="404040"/>
          <w:spacing w:val="8"/>
          <w:sz w:val="22"/>
        </w:rPr>
        <w:t>アートが人生である場所</w:t>
      </w:r>
    </w:p>
    <w:p w14:paraId="75DF2504" w14:textId="77777777" w:rsidR="006E5168" w:rsidRDefault="006E5168" w:rsidP="006E5168">
      <w:pPr>
        <w:snapToGrid w:val="0"/>
        <w:rPr>
          <w:rFonts w:ascii="Meiryo UI" w:eastAsia="Meiryo UI" w:hAnsi="Meiryo UI" w:cs="Arial" w:hint="eastAsia"/>
          <w:b/>
          <w:bCs/>
          <w:color w:val="404040"/>
          <w:spacing w:val="8"/>
          <w:sz w:val="22"/>
        </w:rPr>
      </w:pPr>
    </w:p>
    <w:p w14:paraId="0C9C10F4" w14:textId="77777777" w:rsidR="006E5168" w:rsidRDefault="006E5168" w:rsidP="006E516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六花の森は、誰も見ていない間、絶えず微妙に変化している静物画のように見えます。これは意図的なものであり、北海道ガーデン街道の他のガーデンとの違いです。</w:t>
      </w:r>
    </w:p>
    <w:p w14:paraId="5A4315EA" w14:textId="77777777" w:rsidR="006E5168" w:rsidRDefault="006E5168" w:rsidP="006E5168">
      <w:pPr>
        <w:snapToGrid w:val="0"/>
        <w:rPr>
          <w:rFonts w:ascii="Meiryo UI" w:eastAsia="Meiryo UI" w:hAnsi="Meiryo UI" w:cs="Arial" w:hint="eastAsia"/>
          <w:color w:val="404040"/>
          <w:spacing w:val="8"/>
          <w:sz w:val="22"/>
        </w:rPr>
      </w:pPr>
    </w:p>
    <w:p w14:paraId="5AAC9177" w14:textId="77777777" w:rsidR="006E5168" w:rsidRDefault="006E5168" w:rsidP="006E516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自然のインスピレーション</w:t>
      </w:r>
    </w:p>
    <w:p w14:paraId="29556BCE" w14:textId="77777777" w:rsidR="006E5168" w:rsidRDefault="006E5168" w:rsidP="006E516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六花の森は自然と人工の両方の要素を兼ねそろえています。木々と花々は園芸的な視点と言うよりは、芸術作品やデザインとして使用されています。どの石も、花も、木も、せせらぐ川も、さえずる鳥も、マルハナバチも、そして訪問者も、毎日その都度生み出されている大きく無限な芸術作品の一部分なのです。</w:t>
      </w:r>
    </w:p>
    <w:p w14:paraId="4D15950D" w14:textId="77777777" w:rsidR="006E5168" w:rsidRDefault="006E5168" w:rsidP="006E5168">
      <w:pPr>
        <w:snapToGrid w:val="0"/>
        <w:ind w:firstLineChars="100" w:firstLine="228"/>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この庭園は、帯広の近くで人気の菓子屋、六花亭の元社長である小田豊のアイデアでした。六花の森は、同社が手掛ける有名な包装紙の世界観を現実に再現するためにつくられました。自然主義者でアルピニストの坂本直行は、自然界から感銘を受けて、風景や花を描くようになりました。そして次は、坂本直行の芸術が小田豊にガーデンを創造するインスピレーションを与えました。</w:t>
      </w:r>
    </w:p>
    <w:p w14:paraId="5003FE0C" w14:textId="77777777" w:rsidR="006E5168" w:rsidRDefault="006E5168" w:rsidP="006E5168">
      <w:pPr>
        <w:snapToGrid w:val="0"/>
        <w:rPr>
          <w:rFonts w:ascii="Meiryo UI" w:eastAsia="Meiryo UI" w:hAnsi="Meiryo UI" w:cs="Arial" w:hint="eastAsia"/>
          <w:color w:val="404040"/>
          <w:spacing w:val="8"/>
          <w:sz w:val="22"/>
        </w:rPr>
      </w:pPr>
    </w:p>
    <w:p w14:paraId="4435E288" w14:textId="77777777" w:rsidR="006E5168" w:rsidRDefault="006E5168" w:rsidP="006E516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屋外アート</w:t>
      </w:r>
    </w:p>
    <w:p w14:paraId="624062E1" w14:textId="77777777" w:rsidR="006E5168" w:rsidRDefault="006E5168" w:rsidP="006E5168">
      <w:pPr>
        <w:snapToGrid w:val="0"/>
        <w:ind w:firstLineChars="100" w:firstLine="228"/>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木々の中の家の外に、一本の道が３方向へと枝分かれしています。一つは境界に野草が植えられている小さな小川と並行して伸びています。木々の間からは草が生い茂り、頂上には大きなロダンの彫刻・考える人からインスピレーションを受けた彫刻家坂東優氏の作品がある丘が見えます。ガーデンは他にも三番川沿いに隠された青木三四郎の野生動物の彫刻など沢山の屋外アートを持っています。</w:t>
      </w:r>
    </w:p>
    <w:p w14:paraId="5B1E4C05" w14:textId="77777777" w:rsidR="006E5168" w:rsidRDefault="006E5168" w:rsidP="006E5168">
      <w:pPr>
        <w:snapToGrid w:val="0"/>
        <w:rPr>
          <w:rFonts w:ascii="Meiryo UI" w:eastAsia="Meiryo UI" w:hAnsi="Meiryo UI" w:cs="Arial" w:hint="eastAsia"/>
          <w:color w:val="404040"/>
          <w:spacing w:val="8"/>
          <w:sz w:val="22"/>
        </w:rPr>
      </w:pPr>
    </w:p>
    <w:p w14:paraId="34574671" w14:textId="77777777" w:rsidR="006E5168" w:rsidRDefault="006E5168" w:rsidP="006E516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抜本的な変容</w:t>
      </w:r>
    </w:p>
    <w:p w14:paraId="133622BD" w14:textId="77777777" w:rsidR="006E5168" w:rsidRDefault="006E5168" w:rsidP="006E5168">
      <w:pPr>
        <w:snapToGrid w:val="0"/>
        <w:ind w:firstLineChars="100" w:firstLine="228"/>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六花亭への訪問者に焼き立てのクッキーなどの甘いお菓子の香りを与える、敷地内の工場を六花亭は持っています。10年前、ここでは工場が唯一、実質的な構造でした。地形はほとんど平坦な農地でしたが、使用されなくなり、草木が生い茂ってしまいました。庭園を作るために、ほとんどすべてが取り壊されました。いくつかの木や在来の低木以外は、事実、この場所のすべては新しく植えられ、育てられ、または建てられました。</w:t>
      </w:r>
    </w:p>
    <w:p w14:paraId="1EDF5D4A" w14:textId="77777777" w:rsidR="006E5168" w:rsidRDefault="006E5168" w:rsidP="006E5168">
      <w:pPr>
        <w:snapToGrid w:val="0"/>
        <w:ind w:firstLineChars="100" w:firstLine="228"/>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六花の森の最も有名なシンボルの1つである2つの小川と、広く草が生い茂った丘が建設されました。もう1つのシンボルの例は、クロアチアから持ち込まれた古い高天井の田舎の家、六花の森の入り口です。</w:t>
      </w:r>
    </w:p>
    <w:p w14:paraId="7A0AB54C" w14:textId="77777777" w:rsidR="006E5168" w:rsidRDefault="006E5168" w:rsidP="006E5168">
      <w:pPr>
        <w:snapToGrid w:val="0"/>
        <w:rPr>
          <w:rFonts w:ascii="Meiryo UI" w:eastAsia="Meiryo UI" w:hAnsi="Meiryo UI" w:cs="Arial" w:hint="eastAsia"/>
          <w:color w:val="404040"/>
          <w:spacing w:val="8"/>
          <w:sz w:val="22"/>
        </w:rPr>
      </w:pPr>
    </w:p>
    <w:p w14:paraId="07DA2783" w14:textId="77777777" w:rsidR="006E5168" w:rsidRDefault="006E5168" w:rsidP="006E516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素朴な輸入品</w:t>
      </w:r>
    </w:p>
    <w:p w14:paraId="572A8CA7" w14:textId="77777777" w:rsidR="006E5168" w:rsidRDefault="006E5168" w:rsidP="006E5168">
      <w:pPr>
        <w:snapToGrid w:val="0"/>
        <w:ind w:firstLineChars="100" w:firstLine="228"/>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 xml:space="preserve">　庭には十数棟の建物があります。ほとんどが庭の入り口にあるようなクロアチアから輸入された質素な家です。それらは現在、アートギャラリーです。それらのいくつかは坂本の自然主義芸術に捧げられています。ひとつは彼の野花のイラストだけが飾られています。多くは大雪山国立公園や北海道の​​荒野を描いた絵です。</w:t>
      </w:r>
    </w:p>
    <w:p w14:paraId="1662C820" w14:textId="77777777" w:rsidR="006E5168" w:rsidRDefault="006E5168" w:rsidP="006E5168">
      <w:pPr>
        <w:snapToGrid w:val="0"/>
        <w:rPr>
          <w:rFonts w:ascii="Meiryo UI" w:eastAsia="Meiryo UI" w:hAnsi="Meiryo UI" w:cs="Arial" w:hint="eastAsia"/>
          <w:color w:val="404040"/>
          <w:spacing w:val="8"/>
          <w:sz w:val="22"/>
        </w:rPr>
      </w:pPr>
    </w:p>
    <w:p w14:paraId="66A424DA" w14:textId="77777777" w:rsidR="006E5168" w:rsidRDefault="006E5168" w:rsidP="006E516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工場</w:t>
      </w:r>
    </w:p>
    <w:p w14:paraId="4226A5FF" w14:textId="77777777" w:rsidR="006E5168" w:rsidRDefault="006E5168" w:rsidP="006E5168">
      <w:pPr>
        <w:snapToGrid w:val="0"/>
        <w:ind w:firstLineChars="100" w:firstLine="228"/>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菓子工場は、野花を使ったカラフルな包装紙で全国的に知られています。カフェやショップもここにあります。カフェの巨大なガラスの壁からは、芝生、森、庭園の広角の景色を眺めることができます。</w:t>
      </w:r>
    </w:p>
    <w:p w14:paraId="5FBB0991" w14:textId="77777777" w:rsidR="006E5168" w:rsidRDefault="006E5168" w:rsidP="006E5168">
      <w:pPr>
        <w:snapToGrid w:val="0"/>
        <w:ind w:firstLineChars="100" w:firstLine="228"/>
        <w:rPr>
          <w:rFonts w:ascii="Meiryo UI" w:eastAsia="Meiryo UI" w:hAnsi="Meiryo UI" w:cs="Arial" w:hint="eastAsia"/>
          <w:color w:val="404040"/>
          <w:spacing w:val="8"/>
          <w:sz w:val="22"/>
        </w:rPr>
      </w:pPr>
    </w:p>
    <w:p w14:paraId="256AE907" w14:textId="77777777" w:rsidR="006E5168" w:rsidRDefault="006E5168" w:rsidP="006E5168">
      <w:pPr>
        <w:snapToGrid w:val="0"/>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いつ訪問するか</w:t>
      </w:r>
    </w:p>
    <w:p w14:paraId="117A73DC" w14:textId="77777777" w:rsidR="006E5168" w:rsidRDefault="006E5168" w:rsidP="006E5168">
      <w:pPr>
        <w:snapToGrid w:val="0"/>
        <w:ind w:firstLineChars="100" w:firstLine="228"/>
        <w:rPr>
          <w:rFonts w:ascii="Meiryo UI" w:eastAsia="Meiryo UI" w:hAnsi="Meiryo UI" w:cs="Arial" w:hint="eastAsia"/>
          <w:color w:val="404040"/>
          <w:spacing w:val="8"/>
          <w:sz w:val="22"/>
        </w:rPr>
      </w:pPr>
      <w:r>
        <w:rPr>
          <w:rFonts w:ascii="Meiryo UI" w:eastAsia="Meiryo UI" w:hAnsi="Meiryo UI" w:cs="Arial" w:hint="eastAsia"/>
          <w:color w:val="404040"/>
          <w:spacing w:val="8"/>
          <w:sz w:val="22"/>
        </w:rPr>
        <w:t>六花の森は4月下旬から11月上旬まで毎日午前中から午後遅くまで開いています。このリンク[What To Do ページへのリンク]から、六花の森でできることをご確認ください。</w:t>
      </w:r>
    </w:p>
    <w:p w14:paraId="38EA8935" w14:textId="77777777" w:rsidR="00833F71" w:rsidRPr="006E5168" w:rsidRDefault="00833F71" w:rsidP="006E5168"/>
    <w:sectPr w:rsidR="00833F71" w:rsidRPr="006E5168" w:rsidSect="00E916BD">
      <w:footerReference w:type="even" r:id="rId8"/>
      <w:footerReference w:type="default" r:id="rId9"/>
      <w:pgSz w:w="11906" w:h="16838"/>
      <w:pgMar w:top="1985" w:right="1701" w:bottom="1701" w:left="1701" w:header="0" w:footer="680" w:gutter="0"/>
      <w:cols w:space="720"/>
      <w:formProt w:val="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E10950" w14:textId="77777777" w:rsidR="00E40C7B" w:rsidRDefault="00E40C7B">
      <w:r>
        <w:separator/>
      </w:r>
    </w:p>
  </w:endnote>
  <w:endnote w:type="continuationSeparator" w:id="0">
    <w:p w14:paraId="49C9D907" w14:textId="77777777" w:rsidR="00E40C7B" w:rsidRDefault="00E40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b"/>
      </w:rPr>
      <w:id w:val="1109394936"/>
      <w:docPartObj>
        <w:docPartGallery w:val="Page Numbers (Bottom of Page)"/>
        <w:docPartUnique/>
      </w:docPartObj>
    </w:sdtPr>
    <w:sdtEndPr>
      <w:rPr>
        <w:rStyle w:val="ab"/>
      </w:rPr>
    </w:sdtEndPr>
    <w:sdtContent>
      <w:p w14:paraId="55E43121" w14:textId="77777777" w:rsidR="00E40C7B" w:rsidRDefault="00E40C7B" w:rsidP="00E916BD">
        <w:pPr>
          <w:pStyle w:val="a5"/>
          <w:framePr w:wrap="none" w:vAnchor="text" w:hAnchor="margin" w:xAlign="right" w:y="1"/>
          <w:rPr>
            <w:rStyle w:val="ab"/>
          </w:rPr>
        </w:pPr>
        <w:r>
          <w:rPr>
            <w:rStyle w:val="ab"/>
          </w:rPr>
          <w:fldChar w:fldCharType="begin"/>
        </w:r>
        <w:r>
          <w:rPr>
            <w:rStyle w:val="ab"/>
          </w:rPr>
          <w:instrText xml:space="preserve"> PAGE </w:instrText>
        </w:r>
        <w:r>
          <w:rPr>
            <w:rStyle w:val="ab"/>
          </w:rPr>
          <w:fldChar w:fldCharType="end"/>
        </w:r>
      </w:p>
    </w:sdtContent>
  </w:sdt>
  <w:p w14:paraId="2E3DAB69" w14:textId="77777777" w:rsidR="00E40C7B" w:rsidRDefault="00E40C7B" w:rsidP="00E916BD">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08A06" w14:textId="5EE93C3D" w:rsidR="00E40C7B" w:rsidRPr="008822C4" w:rsidRDefault="00E40C7B" w:rsidP="00E916BD">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5DF35" w14:textId="77777777" w:rsidR="00E40C7B" w:rsidRDefault="00E40C7B">
      <w:r>
        <w:separator/>
      </w:r>
    </w:p>
  </w:footnote>
  <w:footnote w:type="continuationSeparator" w:id="0">
    <w:p w14:paraId="16FD7A63" w14:textId="77777777" w:rsidR="00E40C7B" w:rsidRDefault="00E40C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FE7394"/>
    <w:multiLevelType w:val="hybridMultilevel"/>
    <w:tmpl w:val="3C445A76"/>
    <w:lvl w:ilvl="0" w:tplc="CF884AC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433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3667"/>
    <w:rsid w:val="00027710"/>
    <w:rsid w:val="00055FAD"/>
    <w:rsid w:val="00082E47"/>
    <w:rsid w:val="000C5605"/>
    <w:rsid w:val="000C5C30"/>
    <w:rsid w:val="000F3034"/>
    <w:rsid w:val="00101AA9"/>
    <w:rsid w:val="001C68A7"/>
    <w:rsid w:val="00205F8B"/>
    <w:rsid w:val="002361D5"/>
    <w:rsid w:val="002B7D5E"/>
    <w:rsid w:val="003F1ADC"/>
    <w:rsid w:val="00452061"/>
    <w:rsid w:val="00472FE6"/>
    <w:rsid w:val="004E2F78"/>
    <w:rsid w:val="004F26D9"/>
    <w:rsid w:val="00511374"/>
    <w:rsid w:val="00552FAD"/>
    <w:rsid w:val="005C7110"/>
    <w:rsid w:val="00624770"/>
    <w:rsid w:val="006E5168"/>
    <w:rsid w:val="0070438F"/>
    <w:rsid w:val="00757F5C"/>
    <w:rsid w:val="007D6077"/>
    <w:rsid w:val="00833F71"/>
    <w:rsid w:val="00834107"/>
    <w:rsid w:val="00841746"/>
    <w:rsid w:val="00852A70"/>
    <w:rsid w:val="008645FE"/>
    <w:rsid w:val="0098323E"/>
    <w:rsid w:val="009C70E9"/>
    <w:rsid w:val="00A304AF"/>
    <w:rsid w:val="00AA3275"/>
    <w:rsid w:val="00AA78B3"/>
    <w:rsid w:val="00AA7DE8"/>
    <w:rsid w:val="00B2619E"/>
    <w:rsid w:val="00BD4176"/>
    <w:rsid w:val="00C13159"/>
    <w:rsid w:val="00DB5B78"/>
    <w:rsid w:val="00DD3B1B"/>
    <w:rsid w:val="00E03BBF"/>
    <w:rsid w:val="00E40C7B"/>
    <w:rsid w:val="00E916BD"/>
    <w:rsid w:val="00EC3E64"/>
    <w:rsid w:val="00EF46BC"/>
    <w:rsid w:val="00F532DC"/>
    <w:rsid w:val="00F62930"/>
    <w:rsid w:val="00FA3667"/>
    <w:rsid w:val="00FF7F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8778F9E"/>
  <w15:chartTrackingRefBased/>
  <w15:docId w15:val="{5869014C-D507-0842-B01A-BED6F11D2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916BD"/>
    <w:pPr>
      <w:widowControl w:val="0"/>
      <w:jc w:val="both"/>
    </w:pPr>
    <w:rPr>
      <w:color w:val="00000A"/>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1"/>
    <w:uiPriority w:val="99"/>
    <w:semiHidden/>
    <w:unhideWhenUsed/>
    <w:qFormat/>
    <w:rsid w:val="00E916BD"/>
    <w:pPr>
      <w:widowControl/>
      <w:jc w:val="left"/>
    </w:pPr>
    <w:rPr>
      <w:rFonts w:ascii="Times New Roman" w:hAnsi="Times New Roman" w:cs="Times New Roman"/>
      <w:color w:val="auto"/>
      <w:sz w:val="18"/>
      <w:szCs w:val="18"/>
    </w:rPr>
  </w:style>
  <w:style w:type="character" w:customStyle="1" w:styleId="1">
    <w:name w:val="吹き出し (文字)1"/>
    <w:basedOn w:val="a0"/>
    <w:link w:val="a3"/>
    <w:uiPriority w:val="99"/>
    <w:semiHidden/>
    <w:rsid w:val="00E916BD"/>
    <w:rPr>
      <w:rFonts w:ascii="Times New Roman" w:hAnsi="Times New Roman" w:cs="Times New Roman"/>
      <w:sz w:val="18"/>
      <w:szCs w:val="18"/>
    </w:rPr>
  </w:style>
  <w:style w:type="character" w:customStyle="1" w:styleId="10">
    <w:name w:val="ヘッダー (文字)1"/>
    <w:basedOn w:val="a0"/>
    <w:link w:val="a4"/>
    <w:uiPriority w:val="99"/>
    <w:rsid w:val="00E916BD"/>
    <w:rPr>
      <w:color w:val="00000A"/>
      <w:sz w:val="21"/>
      <w:szCs w:val="22"/>
      <w:lang w:val="en-US"/>
    </w:rPr>
  </w:style>
  <w:style w:type="paragraph" w:styleId="a4">
    <w:name w:val="header"/>
    <w:basedOn w:val="a"/>
    <w:link w:val="10"/>
    <w:uiPriority w:val="99"/>
    <w:unhideWhenUsed/>
    <w:rsid w:val="00E916BD"/>
    <w:pPr>
      <w:tabs>
        <w:tab w:val="center" w:pos="4252"/>
        <w:tab w:val="right" w:pos="8504"/>
      </w:tabs>
      <w:snapToGrid w:val="0"/>
    </w:pPr>
  </w:style>
  <w:style w:type="character" w:customStyle="1" w:styleId="11">
    <w:name w:val="フッター (文字)1"/>
    <w:basedOn w:val="a0"/>
    <w:link w:val="a5"/>
    <w:uiPriority w:val="99"/>
    <w:rsid w:val="00E916BD"/>
    <w:rPr>
      <w:color w:val="00000A"/>
      <w:sz w:val="21"/>
      <w:szCs w:val="22"/>
      <w:lang w:val="en-US"/>
    </w:rPr>
  </w:style>
  <w:style w:type="paragraph" w:styleId="a5">
    <w:name w:val="footer"/>
    <w:basedOn w:val="a"/>
    <w:link w:val="11"/>
    <w:uiPriority w:val="99"/>
    <w:unhideWhenUsed/>
    <w:rsid w:val="00E916BD"/>
    <w:pPr>
      <w:tabs>
        <w:tab w:val="center" w:pos="4252"/>
        <w:tab w:val="right" w:pos="8504"/>
      </w:tabs>
      <w:snapToGrid w:val="0"/>
    </w:pPr>
  </w:style>
  <w:style w:type="character" w:customStyle="1" w:styleId="a6">
    <w:name w:val="コメント文字列 (文字)"/>
    <w:basedOn w:val="a0"/>
    <w:link w:val="a7"/>
    <w:uiPriority w:val="99"/>
    <w:rsid w:val="00E916BD"/>
    <w:rPr>
      <w:color w:val="00000A"/>
      <w:lang w:val="en-US"/>
    </w:rPr>
  </w:style>
  <w:style w:type="paragraph" w:styleId="a7">
    <w:name w:val="annotation text"/>
    <w:basedOn w:val="a"/>
    <w:link w:val="a6"/>
    <w:uiPriority w:val="99"/>
    <w:unhideWhenUsed/>
    <w:rsid w:val="00E916BD"/>
    <w:rPr>
      <w:sz w:val="24"/>
      <w:szCs w:val="24"/>
    </w:rPr>
  </w:style>
  <w:style w:type="character" w:customStyle="1" w:styleId="a8">
    <w:name w:val="コメント内容 (文字)"/>
    <w:basedOn w:val="a6"/>
    <w:link w:val="a9"/>
    <w:uiPriority w:val="99"/>
    <w:semiHidden/>
    <w:rsid w:val="00E916BD"/>
    <w:rPr>
      <w:b/>
      <w:bCs/>
      <w:color w:val="00000A"/>
      <w:sz w:val="20"/>
      <w:szCs w:val="20"/>
      <w:lang w:val="en-US"/>
    </w:rPr>
  </w:style>
  <w:style w:type="paragraph" w:styleId="a9">
    <w:name w:val="annotation subject"/>
    <w:basedOn w:val="a7"/>
    <w:next w:val="a7"/>
    <w:link w:val="a8"/>
    <w:uiPriority w:val="99"/>
    <w:semiHidden/>
    <w:unhideWhenUsed/>
    <w:rsid w:val="00E916BD"/>
    <w:rPr>
      <w:b/>
      <w:bCs/>
      <w:sz w:val="20"/>
      <w:szCs w:val="20"/>
    </w:rPr>
  </w:style>
  <w:style w:type="character" w:styleId="aa">
    <w:name w:val="annotation reference"/>
    <w:basedOn w:val="a0"/>
    <w:uiPriority w:val="99"/>
    <w:semiHidden/>
    <w:unhideWhenUsed/>
    <w:rsid w:val="00E916BD"/>
    <w:rPr>
      <w:sz w:val="18"/>
      <w:szCs w:val="18"/>
    </w:rPr>
  </w:style>
  <w:style w:type="character" w:styleId="ab">
    <w:name w:val="page number"/>
    <w:basedOn w:val="a0"/>
    <w:uiPriority w:val="99"/>
    <w:semiHidden/>
    <w:unhideWhenUsed/>
    <w:rsid w:val="00E916BD"/>
  </w:style>
  <w:style w:type="character" w:customStyle="1" w:styleId="ac">
    <w:name w:val="ヘッダー (文字)"/>
    <w:basedOn w:val="a0"/>
    <w:uiPriority w:val="99"/>
    <w:qFormat/>
    <w:rsid w:val="002361D5"/>
  </w:style>
  <w:style w:type="character" w:customStyle="1" w:styleId="ad">
    <w:name w:val="フッター (文字)"/>
    <w:basedOn w:val="a0"/>
    <w:uiPriority w:val="99"/>
    <w:qFormat/>
    <w:rsid w:val="002361D5"/>
  </w:style>
  <w:style w:type="character" w:customStyle="1" w:styleId="ae">
    <w:name w:val="吹き出し (文字)"/>
    <w:basedOn w:val="a0"/>
    <w:uiPriority w:val="99"/>
    <w:semiHidden/>
    <w:qFormat/>
    <w:rsid w:val="002361D5"/>
    <w:rPr>
      <w:rFonts w:asciiTheme="majorHAnsi" w:eastAsiaTheme="majorEastAsia" w:hAnsiTheme="majorHAnsi" w:cstheme="majorBidi"/>
      <w:sz w:val="18"/>
      <w:szCs w:val="18"/>
    </w:rPr>
  </w:style>
  <w:style w:type="paragraph" w:customStyle="1" w:styleId="Heading">
    <w:name w:val="Heading"/>
    <w:basedOn w:val="a"/>
    <w:next w:val="TextBody"/>
    <w:qFormat/>
    <w:rsid w:val="002361D5"/>
    <w:pPr>
      <w:keepNext/>
      <w:spacing w:before="240" w:after="120"/>
    </w:pPr>
    <w:rPr>
      <w:rFonts w:ascii="Liberation Sans" w:eastAsia="Arial Unicode MS" w:hAnsi="Liberation Sans" w:cs="Arial Unicode MS"/>
      <w:sz w:val="28"/>
      <w:szCs w:val="28"/>
    </w:rPr>
  </w:style>
  <w:style w:type="paragraph" w:customStyle="1" w:styleId="TextBody">
    <w:name w:val="Text Body"/>
    <w:basedOn w:val="a"/>
    <w:rsid w:val="002361D5"/>
    <w:pPr>
      <w:spacing w:after="140" w:line="288" w:lineRule="auto"/>
    </w:pPr>
  </w:style>
  <w:style w:type="paragraph" w:styleId="af">
    <w:name w:val="List"/>
    <w:basedOn w:val="TextBody"/>
    <w:rsid w:val="002361D5"/>
  </w:style>
  <w:style w:type="paragraph" w:styleId="af0">
    <w:name w:val="caption"/>
    <w:basedOn w:val="a"/>
    <w:qFormat/>
    <w:rsid w:val="002361D5"/>
    <w:pPr>
      <w:suppressLineNumbers/>
      <w:spacing w:before="120" w:after="120"/>
    </w:pPr>
    <w:rPr>
      <w:i/>
      <w:iCs/>
      <w:sz w:val="24"/>
      <w:szCs w:val="24"/>
    </w:rPr>
  </w:style>
  <w:style w:type="paragraph" w:customStyle="1" w:styleId="Index">
    <w:name w:val="Index"/>
    <w:basedOn w:val="a"/>
    <w:qFormat/>
    <w:rsid w:val="002361D5"/>
    <w:pPr>
      <w:suppressLineNumbers/>
    </w:pPr>
  </w:style>
  <w:style w:type="table" w:styleId="af1">
    <w:name w:val="Table Grid"/>
    <w:basedOn w:val="a1"/>
    <w:uiPriority w:val="39"/>
    <w:rsid w:val="002361D5"/>
    <w:rPr>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2361D5"/>
    <w:rPr>
      <w:sz w:val="20"/>
      <w:szCs w:val="22"/>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f2">
    <w:name w:val="Revision"/>
    <w:hidden/>
    <w:uiPriority w:val="99"/>
    <w:semiHidden/>
    <w:rsid w:val="002361D5"/>
    <w:rPr>
      <w:color w:val="00000A"/>
      <w:sz w:val="21"/>
      <w:szCs w:val="22"/>
    </w:rPr>
  </w:style>
  <w:style w:type="character" w:styleId="af3">
    <w:name w:val="Hyperlink"/>
    <w:basedOn w:val="a0"/>
    <w:uiPriority w:val="99"/>
    <w:semiHidden/>
    <w:unhideWhenUsed/>
    <w:rsid w:val="002361D5"/>
    <w:rPr>
      <w:color w:val="0000FF"/>
      <w:u w:val="single"/>
    </w:rPr>
  </w:style>
  <w:style w:type="character" w:customStyle="1" w:styleId="apple-converted-space">
    <w:name w:val="apple-converted-space"/>
    <w:basedOn w:val="a0"/>
    <w:rsid w:val="002361D5"/>
  </w:style>
  <w:style w:type="paragraph" w:styleId="af4">
    <w:name w:val="List Paragraph"/>
    <w:basedOn w:val="a"/>
    <w:uiPriority w:val="34"/>
    <w:qFormat/>
    <w:rsid w:val="00833F71"/>
    <w:pPr>
      <w:ind w:leftChars="400" w:left="840"/>
    </w:pPr>
    <w:rPr>
      <w:color w:val="auto"/>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585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5B4560-7F05-4853-B781-A26C47750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188</Words>
  <Characters>1075</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Jackson</dc:creator>
  <cp:keywords/>
  <dc:description/>
  <cp:lastModifiedBy>Sayaka Yabe</cp:lastModifiedBy>
  <cp:revision>2</cp:revision>
  <dcterms:created xsi:type="dcterms:W3CDTF">2022-11-08T10:36:00Z</dcterms:created>
  <dcterms:modified xsi:type="dcterms:W3CDTF">2022-11-08T10:36:00Z</dcterms:modified>
</cp:coreProperties>
</file>