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2180" w14:textId="77777777" w:rsidR="009164A6" w:rsidRDefault="009164A6" w:rsidP="009164A6">
      <w:pPr>
        <w:adjustRightInd w:val="0"/>
        <w:snapToGrid w:val="0"/>
        <w:rPr>
          <w:rFonts w:ascii="Meiryo UI" w:eastAsia="Meiryo UI" w:hAnsi="Meiryo UI" w:cs="Times New Roman"/>
          <w:b/>
          <w:sz w:val="22"/>
        </w:rPr>
      </w:pPr>
      <w:r>
        <w:rPr>
          <w:rFonts w:ascii="Meiryo UI" w:eastAsia="Meiryo UI" w:hAnsi="Meiryo UI" w:cs="Times New Roman" w:hint="eastAsia"/>
          <w:b/>
          <w:sz w:val="22"/>
        </w:rPr>
        <w:t>宮城オルレ：奥松島コース</w:t>
      </w:r>
    </w:p>
    <w:p w14:paraId="5E7E1200" w14:textId="77777777" w:rsidR="009164A6" w:rsidRDefault="009164A6" w:rsidP="009164A6">
      <w:pPr>
        <w:adjustRightInd w:val="0"/>
        <w:snapToGrid w:val="0"/>
        <w:rPr>
          <w:rFonts w:ascii="Meiryo UI" w:eastAsia="Meiryo UI" w:hAnsi="Meiryo UI" w:cs="Times New Roman" w:hint="eastAsia"/>
          <w:b/>
          <w:sz w:val="22"/>
        </w:rPr>
      </w:pPr>
    </w:p>
    <w:p w14:paraId="2585766C" w14:textId="77777777" w:rsidR="009164A6" w:rsidRDefault="009164A6" w:rsidP="009164A6">
      <w:pPr>
        <w:adjustRightInd w:val="0"/>
        <w:snapToGrid w:val="0"/>
        <w:rPr>
          <w:rFonts w:ascii="Meiryo UI" w:eastAsia="Meiryo UI" w:hAnsi="Meiryo UI" w:cs="ＭＳ ゴシック" w:hint="eastAsia"/>
          <w:bCs/>
          <w:sz w:val="22"/>
        </w:rPr>
      </w:pPr>
      <w:r>
        <w:rPr>
          <w:rFonts w:ascii="Meiryo UI" w:eastAsia="Meiryo UI" w:hAnsi="Meiryo UI" w:cs="ＭＳ ゴシック" w:hint="eastAsia"/>
          <w:bCs/>
          <w:sz w:val="22"/>
        </w:rPr>
        <w:t>オルレ（Olle）は自然と歴史、地域のコミュニティをつなぐハイキングコースです。初心者でも楽しめるオルレのコースは通常10kmほどで、約4時間で歩けます。オルレの発祥地である韓国では、この言葉は「自宅と主要道路をつなぐ路地」という意味です。そのため、オルレは民家や集落のそばを通ることが多く、コースを歩けば地域の人々の暮らしを垣間見ることができます。宮城県には奥松島コースの他に、気仙沼・唐桑、大崎・鳴子温泉、登米の3つのオルレコースがあります。これらは宮城オルレと総称されています。</w:t>
      </w:r>
    </w:p>
    <w:p w14:paraId="0C1CE0B5" w14:textId="77777777" w:rsidR="009164A6" w:rsidRDefault="009164A6" w:rsidP="009164A6">
      <w:pPr>
        <w:adjustRightInd w:val="0"/>
        <w:snapToGrid w:val="0"/>
        <w:ind w:firstLine="284"/>
        <w:rPr>
          <w:rFonts w:ascii="Meiryo UI" w:eastAsia="Meiryo UI" w:hAnsi="Meiryo UI" w:cs="ＭＳ ゴシック" w:hint="eastAsia"/>
          <w:bCs/>
          <w:sz w:val="22"/>
        </w:rPr>
      </w:pPr>
      <w:r>
        <w:rPr>
          <w:rFonts w:ascii="Meiryo UI" w:eastAsia="Meiryo UI" w:hAnsi="Meiryo UI" w:cs="ＭＳ ゴシック" w:hint="eastAsia"/>
          <w:bCs/>
          <w:sz w:val="22"/>
        </w:rPr>
        <w:t>あおみなビジターセンターを起点・終点とする約10kmの奥松島コースは、奥松島地域の海岸や森、小さな集落などを体験したい人にぴったりの短いハイキングルートです。このコースは小さなお寺や海辺の家々、さとはま縄文の里史跡公園の段々になった花畑、波津々浦の入江、新浜岬、そしてこのコースの見どころのひとつ、「大高森」という山に続く緑豊かな森の小道を通ります。松島湾の絶景が望める標高105.8mの大高森頂上の眺望は、「見事な眺め」という意味の「壮観」と名付けられています。</w:t>
      </w:r>
    </w:p>
    <w:p w14:paraId="50E7E8FE" w14:textId="77777777" w:rsidR="002B4295" w:rsidRPr="009164A6" w:rsidRDefault="002B4295" w:rsidP="009164A6"/>
    <w:sectPr w:rsidR="002B4295" w:rsidRPr="009164A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4A6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8C2"/>
    <w:rsid w:val="00D164C1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6BEF"/>
    <w:rsid w:val="00F67050"/>
    <w:rsid w:val="00F71D74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2022-11-08T10:42:00Z</dcterms:created>
  <dcterms:modified xsi:type="dcterms:W3CDTF">2022-11-08T10:42:00Z</dcterms:modified>
</cp:coreProperties>
</file>