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8188" w14:textId="7E126A52" w:rsidR="00F70010" w:rsidRDefault="00F70010" w:rsidP="00F70010">
      <w:pPr>
        <w:snapToGrid w:val="0"/>
        <w:outlineLvl w:val="0"/>
        <w:rPr>
          <w:rFonts w:ascii="メイリオ" w:eastAsia="メイリオ"/>
          <w:b/>
          <w:color w:val="404040"/>
        </w:rPr>
      </w:pPr>
      <w:r>
        <w:rPr>
          <w:rFonts w:ascii="メイリオ" w:eastAsia="メイリオ" w:hAnsi="Arial Unicode MS" w:cs="Arial Unicode MS" w:hint="eastAsia"/>
          <w:b/>
          <w:color w:val="404040"/>
        </w:rPr>
        <w:t>唐門</w:t>
      </w:r>
    </w:p>
    <w:p w14:paraId="789338E9" w14:textId="77777777" w:rsidR="00F70010" w:rsidRDefault="00F70010" w:rsidP="00F70010">
      <w:pPr>
        <w:snapToGrid w:val="0"/>
        <w:rPr>
          <w:rFonts w:ascii="メイリオ" w:eastAsia="メイリオ" w:hint="eastAsia"/>
          <w:color w:val="404040"/>
        </w:rPr>
      </w:pPr>
    </w:p>
    <w:p w14:paraId="42FB423F" w14:textId="77777777" w:rsidR="00F70010" w:rsidRDefault="00F70010" w:rsidP="00F70010">
      <w:pPr>
        <w:snapToGrid w:val="0"/>
        <w:rPr>
          <w:rFonts w:ascii="メイリオ" w:eastAsia="メイリオ" w:hint="eastAsia"/>
          <w:color w:val="404040"/>
        </w:rPr>
      </w:pPr>
      <w:r>
        <w:rPr>
          <w:rFonts w:ascii="メイリオ" w:eastAsia="メイリオ" w:hAnsi="Arial Unicode MS" w:cs="Arial Unicode MS" w:hint="eastAsia"/>
          <w:color w:val="404040"/>
        </w:rPr>
        <w:t xml:space="preserve">黒と金の唐門は、1628年に江戸の増上寺に建てられたものです。仏殿と同様、唐門は1647年の建長寺大改築の際に建長寺に寄進されたものです。 </w:t>
      </w:r>
    </w:p>
    <w:p w14:paraId="3C29519D" w14:textId="77777777" w:rsidR="00F70010" w:rsidRDefault="00F70010" w:rsidP="00F70010">
      <w:pPr>
        <w:snapToGrid w:val="0"/>
        <w:rPr>
          <w:rFonts w:ascii="メイリオ" w:eastAsia="メイリオ" w:hint="eastAsia"/>
          <w:color w:val="404040"/>
        </w:rPr>
      </w:pPr>
    </w:p>
    <w:p w14:paraId="182CCF00" w14:textId="77777777" w:rsidR="00F70010" w:rsidRDefault="00F70010" w:rsidP="00F70010">
      <w:pPr>
        <w:snapToGrid w:val="0"/>
        <w:rPr>
          <w:rFonts w:ascii="メイリオ" w:eastAsia="メイリオ" w:hint="eastAsia"/>
          <w:color w:val="404040"/>
        </w:rPr>
      </w:pPr>
      <w:r>
        <w:rPr>
          <w:rFonts w:ascii="メイリオ" w:eastAsia="メイリオ" w:hAnsi="Arial Unicode MS" w:cs="Arial Unicode MS" w:hint="eastAsia"/>
          <w:color w:val="404040"/>
        </w:rPr>
        <w:t xml:space="preserve">増上寺は強力な徳川幕府と密接な関係にあり、唐門は元々、二代将軍徳川秀忠（1579年～1632年）の妻の霊廟の入り口であったと言われています。壮大なスケールの門は黒漆と精巧な金箔の豪華な組み合わせを誇り、徳川家の建築物の特徴となっています。 </w:t>
      </w:r>
    </w:p>
    <w:p w14:paraId="0A0DFA1C" w14:textId="77777777" w:rsidR="00F70010" w:rsidRDefault="00F70010" w:rsidP="00F70010">
      <w:pPr>
        <w:snapToGrid w:val="0"/>
        <w:rPr>
          <w:rFonts w:ascii="メイリオ" w:eastAsia="メイリオ" w:hint="eastAsia"/>
          <w:color w:val="404040"/>
        </w:rPr>
      </w:pPr>
    </w:p>
    <w:p w14:paraId="5540C61C" w14:textId="77777777" w:rsidR="00F70010" w:rsidRDefault="00F70010" w:rsidP="00F70010">
      <w:pPr>
        <w:snapToGrid w:val="0"/>
        <w:rPr>
          <w:rFonts w:ascii="メイリオ" w:eastAsia="メイリオ" w:hint="eastAsia"/>
          <w:color w:val="404040"/>
        </w:rPr>
      </w:pPr>
      <w:r>
        <w:rPr>
          <w:rFonts w:ascii="メイリオ" w:eastAsia="メイリオ" w:hAnsi="Arial Unicode MS" w:cs="Arial Unicode MS" w:hint="eastAsia"/>
          <w:color w:val="404040"/>
        </w:rPr>
        <w:t>起伏のある屋根は、中央部が高く、両端が湾曲しているのが特徴で、唐破風と呼ばれる様式です。これは屋根の最も正式な様式で、日本の寺社や城などの重要な門によく使われています。唐門には4本の柱があり、扉の片側に2本、もう片側に2本あります。</w:t>
      </w:r>
    </w:p>
    <w:p w14:paraId="30FCF405" w14:textId="77777777" w:rsidR="00F70010" w:rsidRDefault="00F70010" w:rsidP="00F70010">
      <w:pPr>
        <w:snapToGrid w:val="0"/>
        <w:rPr>
          <w:rFonts w:ascii="メイリオ" w:eastAsia="メイリオ" w:hint="eastAsia"/>
          <w:color w:val="404040"/>
        </w:rPr>
      </w:pPr>
    </w:p>
    <w:p w14:paraId="732A211B" w14:textId="77777777" w:rsidR="00F70010" w:rsidRDefault="00F70010" w:rsidP="00F70010">
      <w:pPr>
        <w:snapToGrid w:val="0"/>
        <w:rPr>
          <w:rFonts w:ascii="メイリオ" w:eastAsia="メイリオ" w:hint="eastAsia"/>
          <w:color w:val="404040"/>
        </w:rPr>
      </w:pPr>
      <w:r>
        <w:rPr>
          <w:rFonts w:ascii="メイリオ" w:eastAsia="メイリオ" w:hAnsi="Arial Unicode MS" w:cs="Arial Unicode MS" w:hint="eastAsia"/>
          <w:color w:val="404040"/>
        </w:rPr>
        <w:t xml:space="preserve">建長寺では唐門は、伝統的に住職の住居であった方丈への正門として機能しています。この門を使うのは、天皇と勅使に厳密に限定されています。僧侶自身を含め、他のすべての訪問者は、方丈への横の入り口を使います。 </w:t>
      </w:r>
    </w:p>
    <w:p w14:paraId="3244F8FA" w14:textId="77777777" w:rsidR="00F70010" w:rsidRDefault="00F70010" w:rsidP="00F70010">
      <w:pPr>
        <w:snapToGrid w:val="0"/>
        <w:rPr>
          <w:rFonts w:ascii="メイリオ" w:eastAsia="メイリオ" w:hint="eastAsia"/>
          <w:color w:val="404040"/>
        </w:rPr>
      </w:pPr>
    </w:p>
    <w:p w14:paraId="1B106584" w14:textId="77777777" w:rsidR="00F70010" w:rsidRDefault="00F70010" w:rsidP="00F70010">
      <w:pPr>
        <w:snapToGrid w:val="0"/>
        <w:outlineLvl w:val="0"/>
        <w:rPr>
          <w:rFonts w:ascii="メイリオ" w:eastAsia="メイリオ" w:hint="eastAsia"/>
          <w:color w:val="404040"/>
        </w:rPr>
      </w:pPr>
      <w:r>
        <w:rPr>
          <w:rFonts w:ascii="メイリオ" w:eastAsia="メイリオ" w:hAnsi="Arial Unicode MS" w:cs="Arial Unicode MS" w:hint="eastAsia"/>
          <w:color w:val="404040"/>
        </w:rPr>
        <w:t>この門は重要文化財に指定されており、2011年に修復されました。</w:t>
      </w:r>
    </w:p>
    <w:p w14:paraId="791B4B8B" w14:textId="136F342F" w:rsidR="0003796F" w:rsidRPr="00F70010" w:rsidRDefault="0003796F" w:rsidP="00F70010"/>
    <w:sectPr w:rsidR="0003796F" w:rsidRPr="00F70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EA36" w14:textId="77777777" w:rsidR="00E417AA" w:rsidRDefault="00E417AA" w:rsidP="002A6075">
      <w:r>
        <w:separator/>
      </w:r>
    </w:p>
  </w:endnote>
  <w:endnote w:type="continuationSeparator" w:id="0">
    <w:p w14:paraId="4979A110" w14:textId="77777777" w:rsidR="00E417AA" w:rsidRDefault="00E417A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B694" w14:textId="77777777" w:rsidR="00E417AA" w:rsidRDefault="00E417AA" w:rsidP="002A6075">
      <w:r>
        <w:separator/>
      </w:r>
    </w:p>
  </w:footnote>
  <w:footnote w:type="continuationSeparator" w:id="0">
    <w:p w14:paraId="4A371214" w14:textId="77777777" w:rsidR="00E417AA" w:rsidRDefault="00E417A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1025"/>
    <w:rsid w:val="00014781"/>
    <w:rsid w:val="0002194D"/>
    <w:rsid w:val="0003796F"/>
    <w:rsid w:val="00040E04"/>
    <w:rsid w:val="00057493"/>
    <w:rsid w:val="00063BAA"/>
    <w:rsid w:val="000A2919"/>
    <w:rsid w:val="000C57FD"/>
    <w:rsid w:val="000C6032"/>
    <w:rsid w:val="000D1090"/>
    <w:rsid w:val="000E1259"/>
    <w:rsid w:val="000E5C41"/>
    <w:rsid w:val="000F5BF4"/>
    <w:rsid w:val="000F7E3A"/>
    <w:rsid w:val="00107CB8"/>
    <w:rsid w:val="0011194A"/>
    <w:rsid w:val="0013096C"/>
    <w:rsid w:val="00130F65"/>
    <w:rsid w:val="001336CB"/>
    <w:rsid w:val="00167212"/>
    <w:rsid w:val="00182B8B"/>
    <w:rsid w:val="001914E6"/>
    <w:rsid w:val="001B3452"/>
    <w:rsid w:val="001B69B1"/>
    <w:rsid w:val="00203CE8"/>
    <w:rsid w:val="0023046F"/>
    <w:rsid w:val="00232110"/>
    <w:rsid w:val="002415B8"/>
    <w:rsid w:val="00254AD7"/>
    <w:rsid w:val="002628EB"/>
    <w:rsid w:val="00267B06"/>
    <w:rsid w:val="002753BE"/>
    <w:rsid w:val="00294F6D"/>
    <w:rsid w:val="002A6075"/>
    <w:rsid w:val="002B37F5"/>
    <w:rsid w:val="002C01A6"/>
    <w:rsid w:val="002E399A"/>
    <w:rsid w:val="002E77C5"/>
    <w:rsid w:val="003056FC"/>
    <w:rsid w:val="003323D2"/>
    <w:rsid w:val="0033557B"/>
    <w:rsid w:val="003468FB"/>
    <w:rsid w:val="00353D25"/>
    <w:rsid w:val="003664F7"/>
    <w:rsid w:val="00380FCE"/>
    <w:rsid w:val="003824F4"/>
    <w:rsid w:val="003855B2"/>
    <w:rsid w:val="00394BA8"/>
    <w:rsid w:val="00395717"/>
    <w:rsid w:val="003A086B"/>
    <w:rsid w:val="003A6194"/>
    <w:rsid w:val="003B43A5"/>
    <w:rsid w:val="003B648F"/>
    <w:rsid w:val="003B7E88"/>
    <w:rsid w:val="0041082C"/>
    <w:rsid w:val="00412E70"/>
    <w:rsid w:val="00444A30"/>
    <w:rsid w:val="00457672"/>
    <w:rsid w:val="00474A12"/>
    <w:rsid w:val="00477755"/>
    <w:rsid w:val="00485646"/>
    <w:rsid w:val="004B2555"/>
    <w:rsid w:val="004B2AFB"/>
    <w:rsid w:val="004B6634"/>
    <w:rsid w:val="004C4838"/>
    <w:rsid w:val="004E10A4"/>
    <w:rsid w:val="005225B4"/>
    <w:rsid w:val="00526F26"/>
    <w:rsid w:val="00541AC1"/>
    <w:rsid w:val="00542A92"/>
    <w:rsid w:val="0057278A"/>
    <w:rsid w:val="00573003"/>
    <w:rsid w:val="00594555"/>
    <w:rsid w:val="005A08F0"/>
    <w:rsid w:val="005B470D"/>
    <w:rsid w:val="005D3043"/>
    <w:rsid w:val="005E7186"/>
    <w:rsid w:val="00606451"/>
    <w:rsid w:val="00610462"/>
    <w:rsid w:val="00611FD2"/>
    <w:rsid w:val="00614EEB"/>
    <w:rsid w:val="0061687A"/>
    <w:rsid w:val="00617060"/>
    <w:rsid w:val="00617915"/>
    <w:rsid w:val="00626608"/>
    <w:rsid w:val="00637ADB"/>
    <w:rsid w:val="00647721"/>
    <w:rsid w:val="00653772"/>
    <w:rsid w:val="00670290"/>
    <w:rsid w:val="00674610"/>
    <w:rsid w:val="00696965"/>
    <w:rsid w:val="006B0BD0"/>
    <w:rsid w:val="006B44AA"/>
    <w:rsid w:val="006B709E"/>
    <w:rsid w:val="006C09BD"/>
    <w:rsid w:val="006C52B1"/>
    <w:rsid w:val="006C6458"/>
    <w:rsid w:val="006D6D86"/>
    <w:rsid w:val="006F2D4E"/>
    <w:rsid w:val="00710AC6"/>
    <w:rsid w:val="00716281"/>
    <w:rsid w:val="00716B39"/>
    <w:rsid w:val="00721860"/>
    <w:rsid w:val="00727E79"/>
    <w:rsid w:val="00727F9F"/>
    <w:rsid w:val="00733ECF"/>
    <w:rsid w:val="00763FF9"/>
    <w:rsid w:val="00772899"/>
    <w:rsid w:val="00784680"/>
    <w:rsid w:val="007974D3"/>
    <w:rsid w:val="007A415D"/>
    <w:rsid w:val="007B36F0"/>
    <w:rsid w:val="007C2A1D"/>
    <w:rsid w:val="007E4822"/>
    <w:rsid w:val="007E51F5"/>
    <w:rsid w:val="007E6187"/>
    <w:rsid w:val="007F3050"/>
    <w:rsid w:val="0080140C"/>
    <w:rsid w:val="00811D2A"/>
    <w:rsid w:val="0082646A"/>
    <w:rsid w:val="00841C34"/>
    <w:rsid w:val="00862E41"/>
    <w:rsid w:val="00863A9F"/>
    <w:rsid w:val="0088645F"/>
    <w:rsid w:val="0089500C"/>
    <w:rsid w:val="00895F77"/>
    <w:rsid w:val="008B5144"/>
    <w:rsid w:val="008B773C"/>
    <w:rsid w:val="008D2586"/>
    <w:rsid w:val="008D53B2"/>
    <w:rsid w:val="008E2210"/>
    <w:rsid w:val="008E7166"/>
    <w:rsid w:val="008F4B59"/>
    <w:rsid w:val="00904300"/>
    <w:rsid w:val="009110DA"/>
    <w:rsid w:val="00914BD8"/>
    <w:rsid w:val="00915734"/>
    <w:rsid w:val="00937390"/>
    <w:rsid w:val="00940977"/>
    <w:rsid w:val="009561B3"/>
    <w:rsid w:val="00974D47"/>
    <w:rsid w:val="00977F6F"/>
    <w:rsid w:val="00991DA3"/>
    <w:rsid w:val="009B4E2A"/>
    <w:rsid w:val="009C2A33"/>
    <w:rsid w:val="009D4AC9"/>
    <w:rsid w:val="009F38E1"/>
    <w:rsid w:val="009F3DBE"/>
    <w:rsid w:val="00A043B7"/>
    <w:rsid w:val="00A13BC8"/>
    <w:rsid w:val="00A26D89"/>
    <w:rsid w:val="00A321FF"/>
    <w:rsid w:val="00A37A5D"/>
    <w:rsid w:val="00A4576B"/>
    <w:rsid w:val="00A513ED"/>
    <w:rsid w:val="00A565B7"/>
    <w:rsid w:val="00A63F76"/>
    <w:rsid w:val="00A9223F"/>
    <w:rsid w:val="00A94E9C"/>
    <w:rsid w:val="00AA0F9E"/>
    <w:rsid w:val="00AB00D6"/>
    <w:rsid w:val="00AB7BB7"/>
    <w:rsid w:val="00AC7E05"/>
    <w:rsid w:val="00AF4658"/>
    <w:rsid w:val="00B129A7"/>
    <w:rsid w:val="00B2709F"/>
    <w:rsid w:val="00B3331B"/>
    <w:rsid w:val="00B51180"/>
    <w:rsid w:val="00B55DA7"/>
    <w:rsid w:val="00B70D78"/>
    <w:rsid w:val="00B906CC"/>
    <w:rsid w:val="00BA70D6"/>
    <w:rsid w:val="00BC07F6"/>
    <w:rsid w:val="00BC0E3B"/>
    <w:rsid w:val="00BD598D"/>
    <w:rsid w:val="00BE036F"/>
    <w:rsid w:val="00BF46FF"/>
    <w:rsid w:val="00C06D4B"/>
    <w:rsid w:val="00C21334"/>
    <w:rsid w:val="00C35B59"/>
    <w:rsid w:val="00C36139"/>
    <w:rsid w:val="00C369B5"/>
    <w:rsid w:val="00C56AC4"/>
    <w:rsid w:val="00C649BB"/>
    <w:rsid w:val="00C66565"/>
    <w:rsid w:val="00C95A2D"/>
    <w:rsid w:val="00CA0B5E"/>
    <w:rsid w:val="00CA7EEC"/>
    <w:rsid w:val="00CE28C5"/>
    <w:rsid w:val="00CE4272"/>
    <w:rsid w:val="00CE457E"/>
    <w:rsid w:val="00CF1756"/>
    <w:rsid w:val="00CF4734"/>
    <w:rsid w:val="00D0398D"/>
    <w:rsid w:val="00D0427D"/>
    <w:rsid w:val="00D16415"/>
    <w:rsid w:val="00D24ABB"/>
    <w:rsid w:val="00D30770"/>
    <w:rsid w:val="00D445FF"/>
    <w:rsid w:val="00D45641"/>
    <w:rsid w:val="00D642B0"/>
    <w:rsid w:val="00D650BD"/>
    <w:rsid w:val="00D6648C"/>
    <w:rsid w:val="00D8089C"/>
    <w:rsid w:val="00D97F3B"/>
    <w:rsid w:val="00DA3477"/>
    <w:rsid w:val="00DA4EBC"/>
    <w:rsid w:val="00DB5E4B"/>
    <w:rsid w:val="00DC3E63"/>
    <w:rsid w:val="00DD1999"/>
    <w:rsid w:val="00DE2165"/>
    <w:rsid w:val="00DE3395"/>
    <w:rsid w:val="00DE36CC"/>
    <w:rsid w:val="00DF1329"/>
    <w:rsid w:val="00DF2569"/>
    <w:rsid w:val="00E06B18"/>
    <w:rsid w:val="00E1659E"/>
    <w:rsid w:val="00E31F65"/>
    <w:rsid w:val="00E32D08"/>
    <w:rsid w:val="00E417AA"/>
    <w:rsid w:val="00E439B0"/>
    <w:rsid w:val="00E51A76"/>
    <w:rsid w:val="00E61320"/>
    <w:rsid w:val="00E71064"/>
    <w:rsid w:val="00E742A3"/>
    <w:rsid w:val="00E75A14"/>
    <w:rsid w:val="00E77996"/>
    <w:rsid w:val="00E81A20"/>
    <w:rsid w:val="00E852AE"/>
    <w:rsid w:val="00E8536F"/>
    <w:rsid w:val="00EB4CD3"/>
    <w:rsid w:val="00EC346C"/>
    <w:rsid w:val="00ED2ADD"/>
    <w:rsid w:val="00EF3FBA"/>
    <w:rsid w:val="00F15B4C"/>
    <w:rsid w:val="00F16BF0"/>
    <w:rsid w:val="00F368F6"/>
    <w:rsid w:val="00F375BD"/>
    <w:rsid w:val="00F6239F"/>
    <w:rsid w:val="00F70010"/>
    <w:rsid w:val="00F868C0"/>
    <w:rsid w:val="00FA4B05"/>
    <w:rsid w:val="00FB1984"/>
    <w:rsid w:val="00FD126F"/>
    <w:rsid w:val="00FD1FB0"/>
    <w:rsid w:val="00FD339B"/>
    <w:rsid w:val="00F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6E8F6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53772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ＭＳ 明朝" w:hAnsi="Arial" w:cs="Arial"/>
      <w:kern w:val="0"/>
      <w:sz w:val="32"/>
      <w:szCs w:val="3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653772"/>
    <w:rPr>
      <w:rFonts w:ascii="Arial" w:eastAsia="ＭＳ 明朝" w:hAnsi="Arial" w:cs="Arial"/>
      <w:kern w:val="0"/>
      <w:sz w:val="32"/>
      <w:szCs w:val="32"/>
      <w:lang w:val="en"/>
    </w:rPr>
  </w:style>
  <w:style w:type="character" w:customStyle="1" w:styleId="apple-converted-space">
    <w:name w:val="apple-converted-space"/>
    <w:basedOn w:val="a0"/>
    <w:rsid w:val="00CE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9BB29-A26E-4417-B956-8A40BC3D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2022-11-08T11:05:00Z</dcterms:created>
  <dcterms:modified xsi:type="dcterms:W3CDTF">2022-11-08T11:05:00Z</dcterms:modified>
</cp:coreProperties>
</file>