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8431D" w14:textId="77777777" w:rsidR="00231E2E" w:rsidRDefault="00231E2E" w:rsidP="00231E2E">
      <w:pPr>
        <w:rPr>
          <w:rFonts w:ascii="Meiryo UI" w:eastAsia="Meiryo UI" w:hAnsi="Meiryo UI"/>
          <w:sz w:val="22"/>
        </w:rPr>
      </w:pPr>
      <w:r>
        <w:rPr>
          <w:rFonts w:ascii="Meiryo UI" w:eastAsia="Meiryo UI" w:hAnsi="Meiryo UI" w:hint="eastAsia"/>
          <w:sz w:val="22"/>
        </w:rPr>
        <w:t>永平寺　親禅の宿　柏樹關：宿泊・体験プログラム</w:t>
      </w:r>
    </w:p>
    <w:p w14:paraId="50438C12" w14:textId="77777777" w:rsidR="00231E2E" w:rsidRDefault="00231E2E" w:rsidP="00231E2E">
      <w:pPr>
        <w:rPr>
          <w:rFonts w:ascii="Times New Roman" w:hAnsi="Times New Roman" w:hint="eastAsia"/>
          <w:sz w:val="24"/>
        </w:rPr>
      </w:pPr>
    </w:p>
    <w:p w14:paraId="4A6174E4" w14:textId="77777777" w:rsidR="00231E2E" w:rsidRDefault="00231E2E" w:rsidP="00231E2E">
      <w:pPr>
        <w:spacing w:line="0" w:lineRule="atLeast"/>
        <w:ind w:firstLine="110"/>
        <w:rPr>
          <w:rFonts w:ascii="Meiryo UI" w:eastAsia="Meiryo UI" w:hAnsi="Meiryo UI" w:cs="Times New Roman"/>
          <w:color w:val="000000" w:themeColor="text1"/>
          <w:sz w:val="22"/>
        </w:rPr>
      </w:pPr>
      <w:r>
        <w:rPr>
          <w:rFonts w:ascii="Meiryo UI" w:eastAsia="Meiryo UI" w:hAnsi="Meiryo UI" w:cs="Times New Roman" w:hint="eastAsia"/>
          <w:color w:val="000000" w:themeColor="text1"/>
          <w:sz w:val="22"/>
        </w:rPr>
        <w:t>僧侶たちは永平寺で厳しい規則に従って生活しており、境内の施設に宿泊するゲストは、僧侶たちと同じ規則を守らなければならない。 一方、お寺の外にある</w:t>
      </w:r>
      <w:bookmarkStart w:id="0" w:name="_Hlk58849233"/>
      <w:r>
        <w:rPr>
          <w:rFonts w:ascii="Meiryo UI" w:eastAsia="Meiryo UI" w:hAnsi="Meiryo UI" w:cs="Times New Roman" w:hint="eastAsia"/>
          <w:color w:val="000000" w:themeColor="text1"/>
          <w:sz w:val="22"/>
        </w:rPr>
        <w:t>柏樹關</w:t>
      </w:r>
      <w:bookmarkEnd w:id="0"/>
      <w:r>
        <w:rPr>
          <w:rFonts w:ascii="Meiryo UI" w:eastAsia="Meiryo UI" w:hAnsi="Meiryo UI" w:cs="Times New Roman" w:hint="eastAsia"/>
          <w:color w:val="000000" w:themeColor="text1"/>
          <w:sz w:val="22"/>
        </w:rPr>
        <w:t>の宿泊者は、この地方の有名な多くの観光スポット、味覚、工芸品を楽しみながら、本格的な禅の体験も満喫できる。柏樹關のスタッフは、宿泊客が永平寺の朝のお勤めや</w:t>
      </w:r>
      <w:r>
        <w:rPr>
          <w:rFonts w:ascii="Meiryo UI" w:eastAsia="Meiryo UI" w:hAnsi="Meiryo UI" w:hint="eastAsia"/>
          <w:color w:val="222222"/>
          <w:sz w:val="22"/>
          <w:shd w:val="clear" w:color="auto" w:fill="FFFFFF"/>
        </w:rPr>
        <w:t>坐禅</w:t>
      </w:r>
      <w:r>
        <w:rPr>
          <w:rFonts w:ascii="Meiryo UI" w:eastAsia="Meiryo UI" w:hAnsi="Meiryo UI" w:cs="Times New Roman" w:hint="eastAsia"/>
          <w:color w:val="000000" w:themeColor="text1"/>
          <w:sz w:val="22"/>
        </w:rPr>
        <w:t>の修行などの活動に参加する手配もしてくれる。</w:t>
      </w:r>
    </w:p>
    <w:p w14:paraId="17CE2D51" w14:textId="77777777" w:rsidR="00231E2E" w:rsidRDefault="00231E2E" w:rsidP="00231E2E">
      <w:pPr>
        <w:spacing w:line="0" w:lineRule="atLeast"/>
        <w:ind w:firstLine="110"/>
        <w:rPr>
          <w:rFonts w:ascii="Meiryo UI" w:eastAsia="Meiryo UI" w:hAnsi="Meiryo UI" w:cs="Times New Roman" w:hint="eastAsia"/>
          <w:color w:val="000000" w:themeColor="text1"/>
          <w:sz w:val="22"/>
        </w:rPr>
      </w:pPr>
    </w:p>
    <w:p w14:paraId="5BAD31C6" w14:textId="77777777" w:rsidR="00231E2E" w:rsidRDefault="00231E2E" w:rsidP="00231E2E">
      <w:pPr>
        <w:spacing w:line="0" w:lineRule="atLeast"/>
        <w:ind w:firstLine="110"/>
        <w:rPr>
          <w:rFonts w:ascii="Meiryo UI" w:eastAsia="Meiryo UI" w:hAnsi="Meiryo UI" w:cs="Times New Roman" w:hint="eastAsia"/>
          <w:color w:val="000000" w:themeColor="text1"/>
          <w:sz w:val="22"/>
        </w:rPr>
      </w:pPr>
      <w:r>
        <w:rPr>
          <w:rFonts w:ascii="Meiryo UI" w:eastAsia="Meiryo UI" w:hAnsi="Meiryo UI" w:cs="Times New Roman" w:hint="eastAsia"/>
          <w:color w:val="000000" w:themeColor="text1"/>
          <w:sz w:val="22"/>
        </w:rPr>
        <w:t>禅の修行に関する特定の手順は、初めて体験する希望者にとっては不安なものである。 初心者が禅をより受け入れやすくするために、柏樹關には永平寺の僧侶から訓練を受けた「禅コンシェルジュ」がいる。禅コンシェルジュは宿泊客が禅に関する活動をお寺と連絡を取り合いながら、ホテル内で実施する案内をする。禅コンセルジュになるには、禅仏教の歴史と哲学についての筆記試験に合格しなければならない。そして寺院での3日間の集中坐禅プログラムに参加しなければならない。まず、このトレーニングを完了したスタッフは、初めて、お客様を各種の禅体験に案内することができる。（現在は日本語のみ）</w:t>
      </w:r>
    </w:p>
    <w:p w14:paraId="1E5B5F5C" w14:textId="77777777" w:rsidR="00231E2E" w:rsidRDefault="00231E2E" w:rsidP="00231E2E">
      <w:pPr>
        <w:spacing w:line="0" w:lineRule="atLeast"/>
        <w:ind w:firstLine="110"/>
        <w:rPr>
          <w:rFonts w:ascii="Meiryo UI" w:eastAsia="Meiryo UI" w:hAnsi="Meiryo UI" w:cs="Times New Roman" w:hint="eastAsia"/>
          <w:color w:val="000000" w:themeColor="text1"/>
          <w:sz w:val="22"/>
        </w:rPr>
      </w:pPr>
    </w:p>
    <w:p w14:paraId="32660B83" w14:textId="77777777" w:rsidR="00231E2E" w:rsidRDefault="00231E2E" w:rsidP="00231E2E">
      <w:pPr>
        <w:spacing w:line="0" w:lineRule="atLeast"/>
        <w:ind w:firstLine="110"/>
        <w:rPr>
          <w:rFonts w:ascii="Meiryo UI" w:eastAsia="Meiryo UI" w:hAnsi="Meiryo UI" w:cs="Times New Roman" w:hint="eastAsia"/>
          <w:color w:val="000000" w:themeColor="text1"/>
          <w:sz w:val="22"/>
        </w:rPr>
      </w:pPr>
      <w:r>
        <w:rPr>
          <w:rFonts w:ascii="Meiryo UI" w:eastAsia="Meiryo UI" w:hAnsi="Meiryo UI" w:cs="Times New Roman" w:hint="eastAsia"/>
          <w:color w:val="000000" w:themeColor="text1"/>
          <w:sz w:val="22"/>
        </w:rPr>
        <w:t>坐禅に興味のあるお客様は、予約状況に応じて、永平寺あるいは柏樹關のどちらかで毎日開催される坐禅に参加できる。 ここでの坐禅は、一般的な僧侶の修行の短縮形であり、禅コンシェルジュは、ゲストが瞑想中にしなければならない適切なマナー、手の位置、姿勢を説明する。 同様に、柏樹關で写経体験にも参加できる。毛筆で経典を写す行為は写経と呼ばれ、長い歴史を持ち、精神修養の一種と考えられている。</w:t>
      </w:r>
    </w:p>
    <w:p w14:paraId="0FD4782F" w14:textId="77777777" w:rsidR="00231E2E" w:rsidRDefault="00231E2E" w:rsidP="00231E2E">
      <w:pPr>
        <w:spacing w:line="0" w:lineRule="atLeast"/>
        <w:ind w:firstLine="110"/>
        <w:rPr>
          <w:rFonts w:ascii="Meiryo UI" w:eastAsia="Meiryo UI" w:hAnsi="Meiryo UI" w:cs="Times New Roman" w:hint="eastAsia"/>
          <w:color w:val="000000" w:themeColor="text1"/>
          <w:sz w:val="22"/>
        </w:rPr>
      </w:pPr>
    </w:p>
    <w:p w14:paraId="65136383" w14:textId="77777777" w:rsidR="00231E2E" w:rsidRDefault="00231E2E" w:rsidP="00231E2E">
      <w:pPr>
        <w:spacing w:line="0" w:lineRule="atLeast"/>
        <w:ind w:firstLine="110"/>
        <w:rPr>
          <w:rFonts w:ascii="Meiryo UI" w:eastAsia="Meiryo UI" w:hAnsi="Meiryo UI" w:cs="Times New Roman" w:hint="eastAsia"/>
          <w:color w:val="000000" w:themeColor="text1"/>
          <w:sz w:val="22"/>
        </w:rPr>
      </w:pPr>
      <w:r>
        <w:rPr>
          <w:rFonts w:ascii="Meiryo UI" w:eastAsia="Meiryo UI" w:hAnsi="Meiryo UI" w:cs="Times New Roman" w:hint="eastAsia"/>
          <w:color w:val="000000" w:themeColor="text1"/>
          <w:sz w:val="22"/>
        </w:rPr>
        <w:t>禅コンシェルジュは、永平寺の朝のお勤めへの参加の手配もお手伝いする。 宿泊客は夜明け前に起床し、お寺に向かい、毎日のお勤めや重要な儀式が行われる法堂で僧侶と合流する。 慈悲の仏様、観音菩薩像を祀る祭壇の前でお香を供え、僧侶たちとお経を唱和した後、ガイドに従って寺院巡りをする。この行事に直接参加を希望しない人も、傍観者としての参拝も歓迎される。</w:t>
      </w:r>
    </w:p>
    <w:p w14:paraId="2379DE9A" w14:textId="77777777" w:rsidR="00C576BB" w:rsidRPr="00231E2E" w:rsidRDefault="00C576BB" w:rsidP="00231E2E"/>
    <w:sectPr w:rsidR="00C576BB" w:rsidRPr="00231E2E">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721F5" w14:textId="77777777" w:rsidR="00571E78" w:rsidRDefault="00571E78" w:rsidP="002A6075">
      <w:r>
        <w:separator/>
      </w:r>
    </w:p>
  </w:endnote>
  <w:endnote w:type="continuationSeparator" w:id="0">
    <w:p w14:paraId="6F664199" w14:textId="77777777" w:rsidR="00571E78" w:rsidRDefault="00571E7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FD53" w14:textId="77777777" w:rsidR="00571E78" w:rsidRDefault="00571E78" w:rsidP="00C576BB">
    <w:pPr>
      <w:pStyle w:val="a5"/>
      <w:ind w:firstLine="11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1761" w14:textId="77777777" w:rsidR="00571E78" w:rsidRDefault="00571E78" w:rsidP="00C576BB">
    <w:pPr>
      <w:pStyle w:val="a5"/>
      <w:ind w:firstLine="11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74046" w14:textId="77777777" w:rsidR="00571E78" w:rsidRDefault="00571E78" w:rsidP="00C576BB">
    <w:pPr>
      <w:pStyle w:val="a5"/>
      <w:ind w:firstLine="1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ED293" w14:textId="77777777" w:rsidR="00571E78" w:rsidRDefault="00571E78" w:rsidP="002A6075">
      <w:r>
        <w:separator/>
      </w:r>
    </w:p>
  </w:footnote>
  <w:footnote w:type="continuationSeparator" w:id="0">
    <w:p w14:paraId="789B1245" w14:textId="77777777" w:rsidR="00571E78" w:rsidRDefault="00571E78" w:rsidP="002A6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472D" w14:textId="77777777" w:rsidR="00571E78" w:rsidRDefault="00571E78" w:rsidP="00C576BB">
    <w:pPr>
      <w:pStyle w:val="a3"/>
      <w:ind w:firstLine="1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FAD61" w14:textId="77777777" w:rsidR="00571E78" w:rsidRDefault="00571E78" w:rsidP="00C576BB">
    <w:pPr>
      <w:pStyle w:val="a3"/>
      <w:ind w:firstLine="11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67ACD" w14:textId="77777777" w:rsidR="00571E78" w:rsidRDefault="00571E78" w:rsidP="00C576BB">
    <w:pPr>
      <w:pStyle w:val="a3"/>
      <w:ind w:firstLine="1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F175E"/>
    <w:multiLevelType w:val="hybridMultilevel"/>
    <w:tmpl w:val="B4A01368"/>
    <w:lvl w:ilvl="0" w:tplc="3C365824">
      <w:numFmt w:val="bullet"/>
      <w:lvlText w:val=""/>
      <w:lvlJc w:val="left"/>
      <w:pPr>
        <w:ind w:left="450" w:hanging="360"/>
      </w:pPr>
      <w:rPr>
        <w:rFonts w:ascii="Wingdings" w:eastAsiaTheme="minorEastAsia" w:hAnsi="Wingdings" w:cstheme="minorBidi" w:hint="default"/>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1" w15:restartNumberingAfterBreak="0">
    <w:nsid w:val="2F9E0326"/>
    <w:multiLevelType w:val="hybridMultilevel"/>
    <w:tmpl w:val="B428EE00"/>
    <w:lvl w:ilvl="0" w:tplc="1E9E09F8">
      <w:start w:val="527"/>
      <w:numFmt w:val="bullet"/>
      <w:lvlText w:val="-"/>
      <w:lvlJc w:val="left"/>
      <w:pPr>
        <w:ind w:left="720" w:hanging="360"/>
      </w:pPr>
      <w:rPr>
        <w:rFonts w:ascii="游明朝" w:eastAsia="游明朝" w:hAnsi="游明朝" w:cstheme="minorBidi"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1E098A"/>
    <w:multiLevelType w:val="hybridMultilevel"/>
    <w:tmpl w:val="57A0FBBC"/>
    <w:lvl w:ilvl="0" w:tplc="2370CD6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6025B8D"/>
    <w:multiLevelType w:val="hybridMultilevel"/>
    <w:tmpl w:val="DBE47B12"/>
    <w:lvl w:ilvl="0" w:tplc="E084EDA8">
      <w:start w:val="1"/>
      <w:numFmt w:val="decimal"/>
      <w:lvlText w:val="%1)"/>
      <w:lvlJc w:val="left"/>
      <w:pPr>
        <w:ind w:left="470" w:hanging="360"/>
      </w:pPr>
      <w:rPr>
        <w:rFonts w:hint="default"/>
      </w:rPr>
    </w:lvl>
    <w:lvl w:ilvl="1" w:tplc="04090019" w:tentative="1">
      <w:start w:val="1"/>
      <w:numFmt w:val="lowerLetter"/>
      <w:lvlText w:val="%2."/>
      <w:lvlJc w:val="left"/>
      <w:pPr>
        <w:ind w:left="1190" w:hanging="360"/>
      </w:pPr>
    </w:lvl>
    <w:lvl w:ilvl="2" w:tplc="0409001B" w:tentative="1">
      <w:start w:val="1"/>
      <w:numFmt w:val="lowerRoman"/>
      <w:lvlText w:val="%3."/>
      <w:lvlJc w:val="right"/>
      <w:pPr>
        <w:ind w:left="1910" w:hanging="180"/>
      </w:pPr>
    </w:lvl>
    <w:lvl w:ilvl="3" w:tplc="0409000F" w:tentative="1">
      <w:start w:val="1"/>
      <w:numFmt w:val="decimal"/>
      <w:lvlText w:val="%4."/>
      <w:lvlJc w:val="left"/>
      <w:pPr>
        <w:ind w:left="2630" w:hanging="360"/>
      </w:pPr>
    </w:lvl>
    <w:lvl w:ilvl="4" w:tplc="04090019" w:tentative="1">
      <w:start w:val="1"/>
      <w:numFmt w:val="lowerLetter"/>
      <w:lvlText w:val="%5."/>
      <w:lvlJc w:val="left"/>
      <w:pPr>
        <w:ind w:left="3350" w:hanging="360"/>
      </w:pPr>
    </w:lvl>
    <w:lvl w:ilvl="5" w:tplc="0409001B" w:tentative="1">
      <w:start w:val="1"/>
      <w:numFmt w:val="lowerRoman"/>
      <w:lvlText w:val="%6."/>
      <w:lvlJc w:val="right"/>
      <w:pPr>
        <w:ind w:left="4070" w:hanging="180"/>
      </w:pPr>
    </w:lvl>
    <w:lvl w:ilvl="6" w:tplc="0409000F" w:tentative="1">
      <w:start w:val="1"/>
      <w:numFmt w:val="decimal"/>
      <w:lvlText w:val="%7."/>
      <w:lvlJc w:val="left"/>
      <w:pPr>
        <w:ind w:left="4790" w:hanging="360"/>
      </w:pPr>
    </w:lvl>
    <w:lvl w:ilvl="7" w:tplc="04090019" w:tentative="1">
      <w:start w:val="1"/>
      <w:numFmt w:val="lowerLetter"/>
      <w:lvlText w:val="%8."/>
      <w:lvlJc w:val="left"/>
      <w:pPr>
        <w:ind w:left="5510" w:hanging="360"/>
      </w:pPr>
    </w:lvl>
    <w:lvl w:ilvl="8" w:tplc="0409001B" w:tentative="1">
      <w:start w:val="1"/>
      <w:numFmt w:val="lowerRoman"/>
      <w:lvlText w:val="%9."/>
      <w:lvlJc w:val="right"/>
      <w:pPr>
        <w:ind w:left="6230" w:hanging="180"/>
      </w:pPr>
    </w:lvl>
  </w:abstractNum>
  <w:abstractNum w:abstractNumId="4" w15:restartNumberingAfterBreak="0">
    <w:nsid w:val="72B308F1"/>
    <w:multiLevelType w:val="hybridMultilevel"/>
    <w:tmpl w:val="860041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438E8"/>
    <w:rsid w:val="00057493"/>
    <w:rsid w:val="00066EF6"/>
    <w:rsid w:val="0008241E"/>
    <w:rsid w:val="00082C34"/>
    <w:rsid w:val="000C48F4"/>
    <w:rsid w:val="000D1090"/>
    <w:rsid w:val="001069DD"/>
    <w:rsid w:val="00107036"/>
    <w:rsid w:val="00123823"/>
    <w:rsid w:val="001352AF"/>
    <w:rsid w:val="00150F02"/>
    <w:rsid w:val="00153802"/>
    <w:rsid w:val="00155DF2"/>
    <w:rsid w:val="00160BAC"/>
    <w:rsid w:val="001D2246"/>
    <w:rsid w:val="001E6D40"/>
    <w:rsid w:val="0023046F"/>
    <w:rsid w:val="00231E2E"/>
    <w:rsid w:val="002415B8"/>
    <w:rsid w:val="00256AF3"/>
    <w:rsid w:val="00264DB7"/>
    <w:rsid w:val="00267B06"/>
    <w:rsid w:val="002926B2"/>
    <w:rsid w:val="002A24D0"/>
    <w:rsid w:val="002A3E44"/>
    <w:rsid w:val="002A6075"/>
    <w:rsid w:val="00306A44"/>
    <w:rsid w:val="00310CB9"/>
    <w:rsid w:val="003824F4"/>
    <w:rsid w:val="003855B2"/>
    <w:rsid w:val="00395717"/>
    <w:rsid w:val="003B3471"/>
    <w:rsid w:val="003B648F"/>
    <w:rsid w:val="003B7E88"/>
    <w:rsid w:val="003E0ADB"/>
    <w:rsid w:val="003E27EC"/>
    <w:rsid w:val="0041082C"/>
    <w:rsid w:val="00427EBA"/>
    <w:rsid w:val="004502F3"/>
    <w:rsid w:val="00456FDB"/>
    <w:rsid w:val="00477415"/>
    <w:rsid w:val="004B2555"/>
    <w:rsid w:val="004B2AFB"/>
    <w:rsid w:val="004B6634"/>
    <w:rsid w:val="004E7480"/>
    <w:rsid w:val="00542A92"/>
    <w:rsid w:val="00553177"/>
    <w:rsid w:val="00563637"/>
    <w:rsid w:val="00571E78"/>
    <w:rsid w:val="005B4234"/>
    <w:rsid w:val="005B6592"/>
    <w:rsid w:val="005C5727"/>
    <w:rsid w:val="005F486C"/>
    <w:rsid w:val="00601B16"/>
    <w:rsid w:val="00606451"/>
    <w:rsid w:val="00610462"/>
    <w:rsid w:val="0061687A"/>
    <w:rsid w:val="00623B6E"/>
    <w:rsid w:val="006708EF"/>
    <w:rsid w:val="006B709E"/>
    <w:rsid w:val="006C52B1"/>
    <w:rsid w:val="006D6D86"/>
    <w:rsid w:val="006F2D4E"/>
    <w:rsid w:val="006F353F"/>
    <w:rsid w:val="00710B39"/>
    <w:rsid w:val="00716281"/>
    <w:rsid w:val="00721860"/>
    <w:rsid w:val="00727F9F"/>
    <w:rsid w:val="00730452"/>
    <w:rsid w:val="007840B3"/>
    <w:rsid w:val="007A415D"/>
    <w:rsid w:val="007B4BB1"/>
    <w:rsid w:val="007C2A1D"/>
    <w:rsid w:val="007F3050"/>
    <w:rsid w:val="007F79BB"/>
    <w:rsid w:val="00841C34"/>
    <w:rsid w:val="00843E26"/>
    <w:rsid w:val="0088645F"/>
    <w:rsid w:val="008C34B9"/>
    <w:rsid w:val="008D2586"/>
    <w:rsid w:val="008E2210"/>
    <w:rsid w:val="00932FC2"/>
    <w:rsid w:val="00947B25"/>
    <w:rsid w:val="00994469"/>
    <w:rsid w:val="009B4E2A"/>
    <w:rsid w:val="009B5C7E"/>
    <w:rsid w:val="009F3DBE"/>
    <w:rsid w:val="009F7832"/>
    <w:rsid w:val="00A20C5E"/>
    <w:rsid w:val="00A3347F"/>
    <w:rsid w:val="00A369CC"/>
    <w:rsid w:val="00A6369C"/>
    <w:rsid w:val="00A751D7"/>
    <w:rsid w:val="00A9264F"/>
    <w:rsid w:val="00A93555"/>
    <w:rsid w:val="00AB4298"/>
    <w:rsid w:val="00AC4466"/>
    <w:rsid w:val="00AF4658"/>
    <w:rsid w:val="00B102F2"/>
    <w:rsid w:val="00B13D95"/>
    <w:rsid w:val="00B8789B"/>
    <w:rsid w:val="00B96458"/>
    <w:rsid w:val="00BA3FCA"/>
    <w:rsid w:val="00BC07F6"/>
    <w:rsid w:val="00BC0E3B"/>
    <w:rsid w:val="00BC77F9"/>
    <w:rsid w:val="00BE341A"/>
    <w:rsid w:val="00C000D5"/>
    <w:rsid w:val="00C1104D"/>
    <w:rsid w:val="00C128E5"/>
    <w:rsid w:val="00C14B93"/>
    <w:rsid w:val="00C27E26"/>
    <w:rsid w:val="00C3329D"/>
    <w:rsid w:val="00C576BB"/>
    <w:rsid w:val="00C81547"/>
    <w:rsid w:val="00CC1F7A"/>
    <w:rsid w:val="00CE4272"/>
    <w:rsid w:val="00CF1756"/>
    <w:rsid w:val="00CF4734"/>
    <w:rsid w:val="00CF693F"/>
    <w:rsid w:val="00CF7D2F"/>
    <w:rsid w:val="00D03ED1"/>
    <w:rsid w:val="00D6303C"/>
    <w:rsid w:val="00D66115"/>
    <w:rsid w:val="00D71E8F"/>
    <w:rsid w:val="00DB0D99"/>
    <w:rsid w:val="00DF1329"/>
    <w:rsid w:val="00DF2ED2"/>
    <w:rsid w:val="00E2089A"/>
    <w:rsid w:val="00E31261"/>
    <w:rsid w:val="00E67CD5"/>
    <w:rsid w:val="00E83D0D"/>
    <w:rsid w:val="00EC0B82"/>
    <w:rsid w:val="00ED7B9E"/>
    <w:rsid w:val="00F43711"/>
    <w:rsid w:val="00F6239F"/>
    <w:rsid w:val="00F84D97"/>
    <w:rsid w:val="00FD74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AA0DF9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34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576BB"/>
    <w:pPr>
      <w:widowControl/>
      <w:spacing w:before="100" w:beforeAutospacing="1" w:after="100" w:afterAutospacing="1"/>
      <w:ind w:firstLineChars="50" w:firstLine="50"/>
      <w:jc w:val="left"/>
    </w:pPr>
    <w:rPr>
      <w:rFonts w:ascii="Times New Roman" w:eastAsia="Times New Roman" w:hAnsi="Times New Roman" w:cs="Times New Roman"/>
      <w:kern w:val="0"/>
      <w:sz w:val="24"/>
      <w:szCs w:val="24"/>
    </w:rPr>
  </w:style>
  <w:style w:type="paragraph" w:styleId="aa">
    <w:name w:val="annotation text"/>
    <w:basedOn w:val="a"/>
    <w:link w:val="ab"/>
    <w:uiPriority w:val="99"/>
    <w:unhideWhenUsed/>
    <w:rsid w:val="00C576BB"/>
    <w:pPr>
      <w:widowControl/>
      <w:spacing w:before="100" w:beforeAutospacing="1" w:after="100" w:afterAutospacing="1" w:line="400" w:lineRule="exact"/>
      <w:ind w:firstLineChars="50" w:firstLine="50"/>
      <w:jc w:val="left"/>
    </w:pPr>
    <w:rPr>
      <w:kern w:val="0"/>
      <w:sz w:val="22"/>
    </w:rPr>
  </w:style>
  <w:style w:type="character" w:customStyle="1" w:styleId="ab">
    <w:name w:val="コメント文字列 (文字)"/>
    <w:basedOn w:val="a0"/>
    <w:link w:val="aa"/>
    <w:uiPriority w:val="99"/>
    <w:rsid w:val="00C576BB"/>
    <w:rPr>
      <w:kern w:val="0"/>
      <w:sz w:val="22"/>
    </w:rPr>
  </w:style>
  <w:style w:type="character" w:styleId="ac">
    <w:name w:val="Hyperlink"/>
    <w:basedOn w:val="a0"/>
    <w:uiPriority w:val="99"/>
    <w:unhideWhenUsed/>
    <w:rsid w:val="00C576BB"/>
    <w:rPr>
      <w:color w:val="0000FF"/>
      <w:u w:val="single"/>
    </w:rPr>
  </w:style>
  <w:style w:type="character" w:styleId="ad">
    <w:name w:val="Emphasis"/>
    <w:basedOn w:val="a0"/>
    <w:uiPriority w:val="20"/>
    <w:qFormat/>
    <w:rsid w:val="00C576BB"/>
    <w:rPr>
      <w:i/>
      <w:iCs/>
    </w:rPr>
  </w:style>
  <w:style w:type="character" w:customStyle="1" w:styleId="ae">
    <w:name w:val="コメント内容 (文字)"/>
    <w:basedOn w:val="ab"/>
    <w:link w:val="af"/>
    <w:uiPriority w:val="99"/>
    <w:semiHidden/>
    <w:rsid w:val="00C576BB"/>
    <w:rPr>
      <w:b/>
      <w:bCs/>
      <w:kern w:val="0"/>
      <w:sz w:val="20"/>
      <w:szCs w:val="20"/>
    </w:rPr>
  </w:style>
  <w:style w:type="paragraph" w:styleId="af">
    <w:name w:val="annotation subject"/>
    <w:basedOn w:val="aa"/>
    <w:next w:val="aa"/>
    <w:link w:val="ae"/>
    <w:uiPriority w:val="99"/>
    <w:semiHidden/>
    <w:unhideWhenUsed/>
    <w:rsid w:val="00C576BB"/>
    <w:pPr>
      <w:spacing w:line="240" w:lineRule="auto"/>
    </w:pPr>
    <w:rPr>
      <w:b/>
      <w:bCs/>
      <w:sz w:val="20"/>
      <w:szCs w:val="20"/>
    </w:rPr>
  </w:style>
  <w:style w:type="character" w:customStyle="1" w:styleId="Hyperlink1">
    <w:name w:val="Hyperlink1"/>
    <w:basedOn w:val="a0"/>
    <w:uiPriority w:val="99"/>
    <w:unhideWhenUsed/>
    <w:rsid w:val="00C576BB"/>
    <w:rPr>
      <w:color w:val="0563C1"/>
      <w:u w:val="single"/>
    </w:rPr>
  </w:style>
  <w:style w:type="paragraph" w:styleId="af0">
    <w:name w:val="List Paragraph"/>
    <w:basedOn w:val="a"/>
    <w:uiPriority w:val="34"/>
    <w:qFormat/>
    <w:rsid w:val="00C576BB"/>
    <w:pPr>
      <w:widowControl/>
      <w:spacing w:before="100" w:beforeAutospacing="1" w:after="100" w:afterAutospacing="1" w:line="400" w:lineRule="exact"/>
      <w:ind w:leftChars="400" w:left="840" w:firstLineChars="50" w:firstLine="50"/>
      <w:jc w:val="left"/>
    </w:pPr>
    <w:rPr>
      <w:kern w:val="0"/>
      <w:sz w:val="22"/>
    </w:rPr>
  </w:style>
  <w:style w:type="character" w:styleId="af1">
    <w:name w:val="annotation reference"/>
    <w:basedOn w:val="a0"/>
    <w:uiPriority w:val="99"/>
    <w:semiHidden/>
    <w:unhideWhenUsed/>
    <w:rsid w:val="00427EBA"/>
    <w:rPr>
      <w:sz w:val="18"/>
      <w:szCs w:val="18"/>
    </w:rPr>
  </w:style>
  <w:style w:type="paragraph" w:styleId="af2">
    <w:name w:val="Revision"/>
    <w:hidden/>
    <w:uiPriority w:val="99"/>
    <w:semiHidden/>
    <w:rsid w:val="00306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87872802">
      <w:bodyDiv w:val="1"/>
      <w:marLeft w:val="0"/>
      <w:marRight w:val="0"/>
      <w:marTop w:val="0"/>
      <w:marBottom w:val="0"/>
      <w:divBdr>
        <w:top w:val="none" w:sz="0" w:space="0" w:color="auto"/>
        <w:left w:val="none" w:sz="0" w:space="0" w:color="auto"/>
        <w:bottom w:val="none" w:sz="0" w:space="0" w:color="auto"/>
        <w:right w:val="none" w:sz="0" w:space="0" w:color="auto"/>
      </w:divBdr>
      <w:divsChild>
        <w:div w:id="1402021705">
          <w:marLeft w:val="0"/>
          <w:marRight w:val="0"/>
          <w:marTop w:val="0"/>
          <w:marBottom w:val="0"/>
          <w:divBdr>
            <w:top w:val="none" w:sz="0" w:space="0" w:color="auto"/>
            <w:left w:val="none" w:sz="0" w:space="0" w:color="auto"/>
            <w:bottom w:val="none" w:sz="0" w:space="0" w:color="auto"/>
            <w:right w:val="none" w:sz="0" w:space="0" w:color="auto"/>
          </w:divBdr>
        </w:div>
        <w:div w:id="852569233">
          <w:marLeft w:val="0"/>
          <w:marRight w:val="0"/>
          <w:marTop w:val="0"/>
          <w:marBottom w:val="0"/>
          <w:divBdr>
            <w:top w:val="none" w:sz="0" w:space="0" w:color="auto"/>
            <w:left w:val="none" w:sz="0" w:space="0" w:color="auto"/>
            <w:bottom w:val="none" w:sz="0" w:space="0" w:color="auto"/>
            <w:right w:val="none" w:sz="0" w:space="0" w:color="auto"/>
          </w:divBdr>
        </w:div>
        <w:div w:id="1015887825">
          <w:marLeft w:val="0"/>
          <w:marRight w:val="0"/>
          <w:marTop w:val="0"/>
          <w:marBottom w:val="0"/>
          <w:divBdr>
            <w:top w:val="none" w:sz="0" w:space="0" w:color="auto"/>
            <w:left w:val="none" w:sz="0" w:space="0" w:color="auto"/>
            <w:bottom w:val="none" w:sz="0" w:space="0" w:color="auto"/>
            <w:right w:val="none" w:sz="0" w:space="0" w:color="auto"/>
          </w:divBdr>
        </w:div>
        <w:div w:id="1724718593">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58414149">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2CDF1B-76DB-4E93-B034-ECF4BCE1C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2022-11-08T11:30:00Z</dcterms:created>
  <dcterms:modified xsi:type="dcterms:W3CDTF">2022-11-08T11:30:00Z</dcterms:modified>
</cp:coreProperties>
</file>