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E110" w14:textId="4580CE67" w:rsidR="00021419" w:rsidRDefault="00021419" w:rsidP="00021419">
      <w:pPr>
        <w:spacing w:line="240" w:lineRule="auto"/>
        <w:rPr>
          <w:rFonts w:ascii="メイリオ" w:eastAsia="メイリオ" w:hAnsi="メイリオ" w:cs="Times New Roman"/>
          <w:b/>
        </w:rPr>
      </w:pPr>
      <w:r>
        <w:rPr>
          <w:rFonts w:ascii="メイリオ" w:eastAsia="メイリオ" w:hAnsi="メイリオ" w:cs="Times New Roman" w:hint="eastAsia"/>
          <w:b/>
        </w:rPr>
        <w:t>近江八景：粟津の晴嵐</w:t>
      </w:r>
    </w:p>
    <w:p w14:paraId="1CDD1754" w14:textId="77777777" w:rsidR="00021419" w:rsidRDefault="00021419" w:rsidP="00021419">
      <w:pPr>
        <w:spacing w:line="240" w:lineRule="auto"/>
        <w:rPr>
          <w:rFonts w:ascii="メイリオ" w:eastAsia="メイリオ" w:hAnsi="メイリオ" w:cs="Times New Roman" w:hint="eastAsia"/>
        </w:rPr>
      </w:pPr>
    </w:p>
    <w:p w14:paraId="68D4B65F" w14:textId="77777777" w:rsidR="00021419" w:rsidRDefault="00021419" w:rsidP="00021419">
      <w:pPr>
        <w:spacing w:line="240" w:lineRule="auto"/>
        <w:rPr>
          <w:rFonts w:ascii="メイリオ" w:eastAsia="メイリオ" w:hAnsi="メイリオ" w:cs="Times New Roman" w:hint="eastAsia"/>
        </w:rPr>
      </w:pPr>
      <w:r>
        <w:rPr>
          <w:rFonts w:ascii="メイリオ" w:eastAsia="メイリオ" w:hAnsi="メイリオ" w:cs="Times New Roman" w:hint="eastAsia"/>
        </w:rPr>
        <w:t>粟津は、松の木で有名な大津内の地区です。琵琶湖の南端にあり、瀬田川と湖が合流する辺りに位置しています。東京と京都を結ぶ旧東海道がこのエリアを通り、瀬田の唐橋と大津の他の地域を結んでいます。そのすぐ北には、江戸時代（1603〜1867年）に徳川幕府によって建てられ、1868年の明治維新後に破壊された膳所城がありました。</w:t>
      </w:r>
    </w:p>
    <w:p w14:paraId="436557F1" w14:textId="77777777" w:rsidR="00021419" w:rsidRDefault="00021419" w:rsidP="00021419">
      <w:pPr>
        <w:spacing w:line="240" w:lineRule="auto"/>
        <w:rPr>
          <w:rFonts w:ascii="メイリオ" w:eastAsia="メイリオ" w:hAnsi="メイリオ" w:cs="Times New Roman" w:hint="eastAsia"/>
        </w:rPr>
      </w:pPr>
    </w:p>
    <w:p w14:paraId="21EB94F1" w14:textId="77777777" w:rsidR="00021419" w:rsidRDefault="00021419" w:rsidP="00021419">
      <w:pPr>
        <w:spacing w:line="240" w:lineRule="auto"/>
        <w:rPr>
          <w:rFonts w:ascii="メイリオ" w:eastAsia="メイリオ" w:hAnsi="メイリオ" w:cs="Times New Roman" w:hint="eastAsia"/>
        </w:rPr>
      </w:pPr>
      <w:r>
        <w:rPr>
          <w:rFonts w:ascii="メイリオ" w:eastAsia="メイリオ" w:hAnsi="メイリオ" w:cs="Times New Roman" w:hint="eastAsia"/>
        </w:rPr>
        <w:t>粟津の晴嵐を描写した絵の多くは、膳所城の堂々とした建築を全面に押し出したものですが、保永堂が出版した歌川広重（1797～1858年）の有名な木版画では、湖上の帆船と海岸の松の木々に隠れて、城がほとんど見えません。現在、東海道は歩行を主とした道路ではなく、樹木や帆船もかつてほど多くはありません。しかし、節くれだった松の木々が立ち並ぶ静かな公園が、今も湖岸線に沿って広がっています。かつて城があった場所は膳所城跡公園となっており、春には桜の名所として知られています。</w:t>
      </w:r>
    </w:p>
    <w:p w14:paraId="058D7308" w14:textId="77777777" w:rsidR="00CB1568" w:rsidRPr="00021419" w:rsidRDefault="00CB1568" w:rsidP="00021419"/>
    <w:sectPr w:rsidR="00CB1568" w:rsidRPr="00021419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1419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2022-11-08T11:51:00Z</dcterms:created>
  <dcterms:modified xsi:type="dcterms:W3CDTF">2022-11-08T11:51:00Z</dcterms:modified>
</cp:coreProperties>
</file>