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07AC" w14:textId="77777777" w:rsidR="006C6CC8" w:rsidRDefault="006C6CC8" w:rsidP="006C6CC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Cs w:val="21"/>
        </w:rPr>
      </w:pPr>
      <w:r>
        <w:rPr>
          <w:rFonts w:ascii="Meiryo UI" w:eastAsia="Meiryo UI" w:hAnsi="Meiryo UI" w:cs="ＭＳ ゴシック" w:hint="eastAsia"/>
          <w:b/>
          <w:szCs w:val="21"/>
        </w:rPr>
        <w:t>丹波の漆かき</w:t>
      </w:r>
    </w:p>
    <w:p w14:paraId="69633C7B" w14:textId="77777777" w:rsidR="006C6CC8" w:rsidRDefault="006C6CC8" w:rsidP="006C6CC8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丹波地方の漆かきには1300年以上の歴史があります。この地域は古くは漆で年貢を納めており、漆のこびり付いた土器が7世紀から8世紀にかけて墓地からも発掘されています。漆の採集技術は何世代にもわたって受け継がれてきましたが、技術の変化や世界経済の変化などにより、この貴重な技術は存続が危うくなっているのです。</w:t>
      </w:r>
    </w:p>
    <w:p w14:paraId="1F142336" w14:textId="77777777" w:rsidR="006C6CC8" w:rsidRDefault="006C6CC8" w:rsidP="006C6CC8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漆は、漆の木の樹皮に切り込みをいれ、樹液が固まる前に取ることで採集されます。シーズンの初め、漆かき職人は地面と平行に切り込みをいれ、ヘラで樹液を掻き取りやすいように溝をつくります。この特徴的な切り込みは、前の切り込みの真上または真下に位置をずらし4日ごとに行われ、樹皮に一連の平行の切り込みが形成されていきます。できあがった漆の品質は、この工程の最初、途中、最後のいつ採取したかによって異なります。</w:t>
      </w:r>
    </w:p>
    <w:p w14:paraId="62979100" w14:textId="77777777" w:rsidR="006C6CC8" w:rsidRDefault="006C6CC8" w:rsidP="006C6CC8">
      <w:pPr>
        <w:spacing w:before="240" w:after="240" w:line="276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丹波漆はその並外れた品質で知られています。この採集技術は非常に正確で、最終的に木が伐採されるまでに、それぞれの木から最大で約200mlの漆を抽出することが可能です。その後、漆かき職人は挿し木して新しい木を繁殖させます。</w:t>
      </w:r>
    </w:p>
    <w:p w14:paraId="6BA2AAA7" w14:textId="77777777" w:rsidR="006C6CC8" w:rsidRDefault="006C6CC8" w:rsidP="006C6CC8">
      <w:pPr>
        <w:spacing w:before="240" w:after="240" w:line="276" w:lineRule="auto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hint="eastAsia"/>
        </w:rPr>
        <w:t>最近の保全活動の一環として、この重要な文化遺産を守るためにやくの木と漆の館と丹波漆のNPOが設立されました。定期的に、経験豊富な漆かき職人が人々を森に連れて行き、将来の世代のために漆の技術を伝えているのです。</w:t>
      </w:r>
    </w:p>
    <w:p w14:paraId="33EFE561" w14:textId="77777777" w:rsidR="0033423A" w:rsidRPr="006C6CC8" w:rsidRDefault="0033423A" w:rsidP="006C6CC8"/>
    <w:sectPr w:rsidR="0033423A" w:rsidRPr="006C6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C6CC8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2022-11-08T12:20:00Z</dcterms:created>
  <dcterms:modified xsi:type="dcterms:W3CDTF">2022-11-08T12:20:00Z</dcterms:modified>
</cp:coreProperties>
</file>