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3395" w14:textId="77777777" w:rsidR="00B8306F" w:rsidRDefault="00B8306F" w:rsidP="00B8306F">
      <w:pPr>
        <w:spacing w:before="240" w:after="240" w:line="276" w:lineRule="auto"/>
        <w:rPr>
          <w:rFonts w:ascii="Meiryo UI" w:eastAsia="Meiryo UI" w:hAnsi="Meiryo UI" w:cs="Courier New"/>
          <w:color w:val="000000"/>
          <w:kern w:val="0"/>
          <w:sz w:val="18"/>
          <w:szCs w:val="18"/>
        </w:rPr>
      </w:pPr>
      <w:r>
        <w:rPr>
          <w:rFonts w:ascii="Meiryo UI" w:eastAsia="Meiryo UI" w:hAnsi="Meiryo UI" w:cs="Courier New" w:hint="eastAsia"/>
          <w:b/>
          <w:bCs/>
          <w:color w:val="000000"/>
          <w:kern w:val="0"/>
          <w:szCs w:val="21"/>
        </w:rPr>
        <w:t>海軍ゆかりの港めぐり遊覧船</w:t>
      </w:r>
    </w:p>
    <w:p w14:paraId="43E1B14C" w14:textId="77777777" w:rsidR="00B8306F" w:rsidRDefault="00B8306F" w:rsidP="00B8306F">
      <w:pPr>
        <w:spacing w:before="240" w:after="240" w:line="276" w:lineRule="auto"/>
        <w:rPr>
          <w:rFonts w:ascii="Meiryo UI" w:eastAsia="Meiryo UI" w:hAnsi="Meiryo UI" w:hint="eastAsia"/>
        </w:rPr>
      </w:pPr>
      <w:r>
        <w:rPr>
          <w:rFonts w:ascii="Meiryo UI" w:eastAsia="Meiryo UI" w:hAnsi="Meiryo UI" w:hint="eastAsia"/>
        </w:rPr>
        <w:t>この観光クルーズでは、舞鶴湾を30分ほどかけてのんびりと周ります。乗客は海からの美しい景色を楽しむだけでなく、舞鶴の港に停まった護衛艦、補給船、輸送船、巡洋艦、掃海艇などの海上自衛隊の船を間近で見ることができます。</w:t>
      </w:r>
    </w:p>
    <w:p w14:paraId="445B861A" w14:textId="77777777" w:rsidR="00B8306F" w:rsidRDefault="00B8306F" w:rsidP="00B8306F">
      <w:pPr>
        <w:spacing w:before="240" w:after="240" w:line="276" w:lineRule="auto"/>
        <w:rPr>
          <w:rFonts w:ascii="Meiryo UI" w:eastAsia="Meiryo UI" w:hAnsi="Meiryo UI" w:hint="eastAsia"/>
        </w:rPr>
      </w:pPr>
      <w:r>
        <w:rPr>
          <w:rFonts w:ascii="Meiryo UI" w:eastAsia="Meiryo UI" w:hAnsi="Meiryo UI" w:hint="eastAsia"/>
        </w:rPr>
        <w:t>京都の舞鶴港は、1901年に日本海で唯一の海軍基地として開港して以来、日本にとって非常に重要な施設であり続けました。舞鶴港は湾の口が狭いという地の利を生かした港であり、外部からの侵略に強くなっているのです。そして1903年に舞鶴港に建設された兵器庫は、駆逐艦や魚雷艇などの小型船の建造に特化しています。現在はジャパンマリンユナイテッド株式会社の舞鶴事務所として運営されており、海上からは造船所も見えます。</w:t>
      </w:r>
    </w:p>
    <w:p w14:paraId="063476F4" w14:textId="77777777" w:rsidR="00B8306F" w:rsidRDefault="00B8306F" w:rsidP="00B8306F">
      <w:pPr>
        <w:spacing w:before="240" w:after="240" w:line="276" w:lineRule="auto"/>
        <w:rPr>
          <w:rFonts w:ascii="Meiryo UI" w:eastAsia="Meiryo UI" w:hAnsi="Meiryo UI" w:hint="eastAsia"/>
        </w:rPr>
      </w:pPr>
      <w:r>
        <w:rPr>
          <w:rFonts w:ascii="Meiryo UI" w:eastAsia="Meiryo UI" w:hAnsi="Meiryo UI" w:hint="eastAsia"/>
        </w:rPr>
        <w:t>クルーズは舞鶴赤れんがパークの北吸桟橋から出発し、出発の15分前から搭乗が始まります。チケットは事前予約、または赤れんがパーク2号棟で当日購入することができます。ツアー中は日本語のガイドもあります。ただし、海上自衛隊の情報は一般には公開できないため、船の係留状況、出発時刻、到着時刻などは事前にお伝えすることはできません。</w:t>
      </w:r>
    </w:p>
    <w:p w14:paraId="33EFE561" w14:textId="77777777" w:rsidR="0033423A" w:rsidRPr="00B8306F" w:rsidRDefault="0033423A" w:rsidP="00B8306F"/>
    <w:sectPr w:rsidR="0033423A" w:rsidRPr="00B830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306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9603536">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2022-11-08T12:22:00Z</dcterms:created>
  <dcterms:modified xsi:type="dcterms:W3CDTF">2022-11-08T12:22:00Z</dcterms:modified>
</cp:coreProperties>
</file>