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4EF5" w14:textId="77777777" w:rsidR="00012A4A" w:rsidRDefault="00012A4A" w:rsidP="00012A4A">
      <w:pPr>
        <w:widowControl/>
        <w:spacing w:line="0" w:lineRule="atLeast"/>
        <w:jc w:val="left"/>
        <w:rPr>
          <w:rFonts w:ascii="Meiryo UI" w:eastAsia="Meiryo UI" w:hAnsi="Meiryo UI" w:cs="ＭＳ ゴシック"/>
          <w:b/>
          <w:sz w:val="22"/>
          <w:lang w:eastAsia="zh-CN"/>
        </w:rPr>
      </w:pPr>
      <w:r>
        <w:rPr>
          <w:rFonts w:ascii="Meiryo UI" w:eastAsia="Meiryo UI" w:hAnsi="Meiryo UI" w:cs="ＭＳ ゴシック" w:hint="eastAsia"/>
          <w:b/>
          <w:sz w:val="22"/>
          <w:lang w:eastAsia="zh-CN"/>
        </w:rPr>
        <w:t>木造釈迦如来乃両脇侍像</w:t>
      </w:r>
    </w:p>
    <w:p w14:paraId="79C409FB" w14:textId="77777777" w:rsidR="00012A4A" w:rsidRDefault="00012A4A" w:rsidP="00012A4A">
      <w:pPr>
        <w:widowControl/>
        <w:spacing w:line="0" w:lineRule="atLeast"/>
        <w:jc w:val="left"/>
        <w:rPr>
          <w:rFonts w:ascii="Meiryo UI" w:eastAsia="Meiryo UI" w:hAnsi="Meiryo UI" w:cs="Times New Roman" w:hint="eastAsia"/>
          <w:kern w:val="0"/>
          <w:sz w:val="22"/>
          <w:szCs w:val="24"/>
        </w:rPr>
      </w:pPr>
      <w:r>
        <w:rPr>
          <w:rFonts w:ascii="Meiryo UI" w:eastAsia="Meiryo UI" w:hAnsi="Meiryo UI" w:cs="Times New Roman" w:hint="eastAsia"/>
          <w:kern w:val="0"/>
          <w:sz w:val="22"/>
          <w:szCs w:val="24"/>
        </w:rPr>
        <w:t>大講堂の御本尊は、釈迦三尊像として知られている。中央の像は、釈迦牟尼仏である。釈迦牟尼仏は瞑想姿でお座りになって、目は半分お閉じになり、手は教えを示す印相（ムドラ）を結んでおられる。彫像の細長い耳たぶ、頭頂部の肉髺、螺髪は、仏像では慈悲、知恵、および悟りを表すために使用されている図像表現である。釈迦牟尼仏のお座りになっている蓮台の須弥壇は、仏教宇宙論の物理的および形而上学的中心に位置する聖なる山、須弥山を象徴している。</w:t>
      </w:r>
    </w:p>
    <w:p w14:paraId="70BFE17C" w14:textId="77777777" w:rsidR="00012A4A" w:rsidRDefault="00012A4A" w:rsidP="00012A4A">
      <w:pPr>
        <w:widowControl/>
        <w:spacing w:line="0" w:lineRule="atLeast"/>
        <w:jc w:val="left"/>
        <w:rPr>
          <w:rFonts w:ascii="Meiryo UI" w:eastAsia="Meiryo UI" w:hAnsi="Meiryo UI" w:cs="Times New Roman" w:hint="eastAsia"/>
          <w:kern w:val="0"/>
          <w:sz w:val="22"/>
          <w:szCs w:val="24"/>
        </w:rPr>
      </w:pPr>
    </w:p>
    <w:p w14:paraId="0C3A4344" w14:textId="77777777" w:rsidR="00012A4A" w:rsidRDefault="00012A4A" w:rsidP="00012A4A">
      <w:pPr>
        <w:widowControl/>
        <w:spacing w:line="0" w:lineRule="atLeast"/>
        <w:jc w:val="left"/>
        <w:rPr>
          <w:rFonts w:ascii="Meiryo UI" w:eastAsia="Meiryo UI" w:hAnsi="Meiryo UI" w:cs="Times New Roman" w:hint="eastAsia"/>
          <w:kern w:val="0"/>
          <w:sz w:val="22"/>
          <w:szCs w:val="24"/>
        </w:rPr>
      </w:pPr>
      <w:r>
        <w:rPr>
          <w:rFonts w:ascii="Meiryo UI" w:eastAsia="Meiryo UI" w:hAnsi="Meiryo UI" w:cs="Times New Roman" w:hint="eastAsia"/>
          <w:kern w:val="0"/>
          <w:sz w:val="22"/>
          <w:szCs w:val="24"/>
        </w:rPr>
        <w:t>釈迦牟尼仏は、同じように教えの印相を結んでいる菩薩に囲まれている。右側には、精神的な洞察力を備えた文殊菩薩が、左側には、正しい行いの神である普賢菩薩がお並びになっている。各像の後ろの金色の光背から放たれている光の矢は、聖なる力の放射を象徴している。三尊像は、その高い位置から、毎年数回舞楽の奉納が行われる常行堂の舞台を、中庭を横切ってご覧になっている。これら2つの構造物を正確に一列に並べる配置は三つの堂の構成を深く検討して設計された事がわかる。</w:t>
      </w:r>
    </w:p>
    <w:p w14:paraId="32334CDD" w14:textId="77777777" w:rsidR="00012A4A" w:rsidRDefault="00012A4A" w:rsidP="00012A4A">
      <w:pPr>
        <w:widowControl/>
        <w:spacing w:line="0" w:lineRule="atLeast"/>
        <w:jc w:val="left"/>
        <w:rPr>
          <w:rFonts w:ascii="Meiryo UI" w:eastAsia="Meiryo UI" w:hAnsi="Meiryo UI" w:cs="Times New Roman" w:hint="eastAsia"/>
          <w:kern w:val="0"/>
          <w:sz w:val="22"/>
          <w:szCs w:val="24"/>
        </w:rPr>
      </w:pPr>
    </w:p>
    <w:p w14:paraId="751886DC" w14:textId="77777777" w:rsidR="00012A4A" w:rsidRDefault="00012A4A" w:rsidP="00012A4A">
      <w:pPr>
        <w:widowControl/>
        <w:spacing w:line="0" w:lineRule="atLeast"/>
        <w:jc w:val="left"/>
        <w:rPr>
          <w:rFonts w:ascii="Meiryo UI" w:eastAsia="Meiryo UI" w:hAnsi="Meiryo UI" w:cs="Times New Roman" w:hint="eastAsia"/>
          <w:kern w:val="0"/>
          <w:sz w:val="22"/>
          <w:szCs w:val="24"/>
        </w:rPr>
      </w:pPr>
      <w:r>
        <w:rPr>
          <w:rFonts w:ascii="Meiryo UI" w:eastAsia="Meiryo UI" w:hAnsi="Meiryo UI" w:cs="Times New Roman" w:hint="eastAsia"/>
          <w:kern w:val="0"/>
          <w:sz w:val="22"/>
          <w:szCs w:val="24"/>
        </w:rPr>
        <w:t>釈迦三尊像は、986年頃、圓教寺の開祖の性空上人（910–1007）の弟子であった感阿上人によって作られた。それぞれの彫像は、1本の檜から細心の注意を払って彫られ、漆と金箔で仕上げられている。大講堂と三尊像それぞれはすべて国の重要文化財である。</w:t>
      </w:r>
    </w:p>
    <w:p w14:paraId="294B9776" w14:textId="6F6C0D59" w:rsidR="008D2586" w:rsidRPr="00012A4A" w:rsidRDefault="008D2586" w:rsidP="00012A4A"/>
    <w:sectPr w:rsidR="008D2586" w:rsidRPr="00012A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A439" w14:textId="77777777" w:rsidR="00FC4B83" w:rsidRDefault="00FC4B83" w:rsidP="002A6075">
      <w:r>
        <w:separator/>
      </w:r>
    </w:p>
  </w:endnote>
  <w:endnote w:type="continuationSeparator" w:id="0">
    <w:p w14:paraId="1B5F7AAA" w14:textId="77777777" w:rsidR="00FC4B83" w:rsidRDefault="00FC4B83"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A537" w14:textId="77777777" w:rsidR="00FC4B83" w:rsidRDefault="00FC4B83" w:rsidP="002A6075">
      <w:r>
        <w:separator/>
      </w:r>
    </w:p>
  </w:footnote>
  <w:footnote w:type="continuationSeparator" w:id="0">
    <w:p w14:paraId="28F22898" w14:textId="77777777" w:rsidR="00FC4B83" w:rsidRDefault="00FC4B83"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2A4A"/>
    <w:rsid w:val="00014781"/>
    <w:rsid w:val="00057493"/>
    <w:rsid w:val="00082C34"/>
    <w:rsid w:val="0009026B"/>
    <w:rsid w:val="00091188"/>
    <w:rsid w:val="00092D94"/>
    <w:rsid w:val="0009364D"/>
    <w:rsid w:val="000A3917"/>
    <w:rsid w:val="000C3EA2"/>
    <w:rsid w:val="000D1090"/>
    <w:rsid w:val="00105B8F"/>
    <w:rsid w:val="0010778B"/>
    <w:rsid w:val="00122C6B"/>
    <w:rsid w:val="001522BF"/>
    <w:rsid w:val="00155DF2"/>
    <w:rsid w:val="00171A9C"/>
    <w:rsid w:val="00182804"/>
    <w:rsid w:val="001853D8"/>
    <w:rsid w:val="001E6D40"/>
    <w:rsid w:val="00223D0D"/>
    <w:rsid w:val="0023046F"/>
    <w:rsid w:val="002415B8"/>
    <w:rsid w:val="00267B06"/>
    <w:rsid w:val="00276ED3"/>
    <w:rsid w:val="00285650"/>
    <w:rsid w:val="0029516D"/>
    <w:rsid w:val="002A6075"/>
    <w:rsid w:val="002C324C"/>
    <w:rsid w:val="003824F4"/>
    <w:rsid w:val="00383D04"/>
    <w:rsid w:val="003855B2"/>
    <w:rsid w:val="00395717"/>
    <w:rsid w:val="003A4E69"/>
    <w:rsid w:val="003B3E95"/>
    <w:rsid w:val="003B6124"/>
    <w:rsid w:val="003B648F"/>
    <w:rsid w:val="003B7E88"/>
    <w:rsid w:val="0041082C"/>
    <w:rsid w:val="004374FC"/>
    <w:rsid w:val="004B2555"/>
    <w:rsid w:val="004B2AFB"/>
    <w:rsid w:val="004B6634"/>
    <w:rsid w:val="004B783C"/>
    <w:rsid w:val="00523CC0"/>
    <w:rsid w:val="005246D6"/>
    <w:rsid w:val="00542A92"/>
    <w:rsid w:val="005452E8"/>
    <w:rsid w:val="00563637"/>
    <w:rsid w:val="0059730A"/>
    <w:rsid w:val="005C5727"/>
    <w:rsid w:val="005F5930"/>
    <w:rsid w:val="00606451"/>
    <w:rsid w:val="00610462"/>
    <w:rsid w:val="0061687A"/>
    <w:rsid w:val="006426D8"/>
    <w:rsid w:val="006B18C4"/>
    <w:rsid w:val="006B709E"/>
    <w:rsid w:val="006C52B1"/>
    <w:rsid w:val="006D5042"/>
    <w:rsid w:val="006D6D86"/>
    <w:rsid w:val="006F2D4E"/>
    <w:rsid w:val="007011CC"/>
    <w:rsid w:val="00716281"/>
    <w:rsid w:val="007168BC"/>
    <w:rsid w:val="00721860"/>
    <w:rsid w:val="00723241"/>
    <w:rsid w:val="00727F9F"/>
    <w:rsid w:val="007A3EFE"/>
    <w:rsid w:val="007A415D"/>
    <w:rsid w:val="007C2A1D"/>
    <w:rsid w:val="007D3B8B"/>
    <w:rsid w:val="007F3050"/>
    <w:rsid w:val="008160C5"/>
    <w:rsid w:val="00841C34"/>
    <w:rsid w:val="008503C0"/>
    <w:rsid w:val="0088645F"/>
    <w:rsid w:val="008D2586"/>
    <w:rsid w:val="008D68D7"/>
    <w:rsid w:val="008E2210"/>
    <w:rsid w:val="008F2E44"/>
    <w:rsid w:val="00915D39"/>
    <w:rsid w:val="00916103"/>
    <w:rsid w:val="009670C4"/>
    <w:rsid w:val="009A5911"/>
    <w:rsid w:val="009B1600"/>
    <w:rsid w:val="009B232A"/>
    <w:rsid w:val="009B4E2A"/>
    <w:rsid w:val="009C0322"/>
    <w:rsid w:val="009E23FC"/>
    <w:rsid w:val="009F3DBE"/>
    <w:rsid w:val="00A963B9"/>
    <w:rsid w:val="00AB062E"/>
    <w:rsid w:val="00AB4298"/>
    <w:rsid w:val="00AF4658"/>
    <w:rsid w:val="00AF7951"/>
    <w:rsid w:val="00B102F2"/>
    <w:rsid w:val="00B50871"/>
    <w:rsid w:val="00B92E51"/>
    <w:rsid w:val="00B969B1"/>
    <w:rsid w:val="00BB1900"/>
    <w:rsid w:val="00BC07F6"/>
    <w:rsid w:val="00BC0E3B"/>
    <w:rsid w:val="00C44759"/>
    <w:rsid w:val="00C97CAA"/>
    <w:rsid w:val="00CA41C7"/>
    <w:rsid w:val="00CC2D19"/>
    <w:rsid w:val="00CE4272"/>
    <w:rsid w:val="00CE49FE"/>
    <w:rsid w:val="00CF1756"/>
    <w:rsid w:val="00CF4734"/>
    <w:rsid w:val="00CF7EEB"/>
    <w:rsid w:val="00D03DF5"/>
    <w:rsid w:val="00D03ED1"/>
    <w:rsid w:val="00D067D5"/>
    <w:rsid w:val="00D17AAE"/>
    <w:rsid w:val="00D36C21"/>
    <w:rsid w:val="00D61A4A"/>
    <w:rsid w:val="00D72BEF"/>
    <w:rsid w:val="00D91DA3"/>
    <w:rsid w:val="00DF1329"/>
    <w:rsid w:val="00E31BDA"/>
    <w:rsid w:val="00EB371E"/>
    <w:rsid w:val="00EC0B82"/>
    <w:rsid w:val="00ED114E"/>
    <w:rsid w:val="00F6239F"/>
    <w:rsid w:val="00F95EBA"/>
    <w:rsid w:val="00FC4B83"/>
    <w:rsid w:val="00FD5E1D"/>
    <w:rsid w:val="00FF3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061B4B"/>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annotation text"/>
    <w:basedOn w:val="a"/>
    <w:link w:val="ab"/>
    <w:uiPriority w:val="99"/>
    <w:semiHidden/>
    <w:unhideWhenUsed/>
    <w:rsid w:val="005F5930"/>
    <w:pPr>
      <w:jc w:val="left"/>
    </w:pPr>
  </w:style>
  <w:style w:type="character" w:customStyle="1" w:styleId="ab">
    <w:name w:val="コメント文字列 (文字)"/>
    <w:basedOn w:val="a0"/>
    <w:link w:val="aa"/>
    <w:uiPriority w:val="99"/>
    <w:semiHidden/>
    <w:rsid w:val="005F5930"/>
  </w:style>
  <w:style w:type="character" w:styleId="ac">
    <w:name w:val="annotation reference"/>
    <w:uiPriority w:val="99"/>
    <w:semiHidden/>
    <w:unhideWhenUsed/>
    <w:rsid w:val="005F5930"/>
    <w:rPr>
      <w:sz w:val="16"/>
      <w:szCs w:val="16"/>
    </w:rPr>
  </w:style>
  <w:style w:type="paragraph" w:styleId="ad">
    <w:name w:val="annotation subject"/>
    <w:basedOn w:val="aa"/>
    <w:next w:val="aa"/>
    <w:link w:val="ae"/>
    <w:uiPriority w:val="99"/>
    <w:semiHidden/>
    <w:unhideWhenUsed/>
    <w:rsid w:val="008D68D7"/>
    <w:rPr>
      <w:b/>
      <w:bCs/>
    </w:rPr>
  </w:style>
  <w:style w:type="character" w:customStyle="1" w:styleId="ae">
    <w:name w:val="コメント内容 (文字)"/>
    <w:basedOn w:val="ab"/>
    <w:link w:val="ad"/>
    <w:uiPriority w:val="99"/>
    <w:semiHidden/>
    <w:rsid w:val="008D68D7"/>
    <w:rPr>
      <w:b/>
      <w:bCs/>
    </w:rPr>
  </w:style>
  <w:style w:type="character" w:styleId="af">
    <w:name w:val="Hyperlink"/>
    <w:basedOn w:val="a0"/>
    <w:uiPriority w:val="99"/>
    <w:unhideWhenUsed/>
    <w:rsid w:val="00223D0D"/>
    <w:rPr>
      <w:color w:val="0563C1" w:themeColor="hyperlink"/>
      <w:u w:val="single"/>
    </w:rPr>
  </w:style>
  <w:style w:type="character" w:customStyle="1" w:styleId="1">
    <w:name w:val="未解決のメンション1"/>
    <w:basedOn w:val="a0"/>
    <w:uiPriority w:val="99"/>
    <w:semiHidden/>
    <w:unhideWhenUsed/>
    <w:rsid w:val="00223D0D"/>
    <w:rPr>
      <w:color w:val="605E5C"/>
      <w:shd w:val="clear" w:color="auto" w:fill="E1DFDD"/>
    </w:rPr>
  </w:style>
  <w:style w:type="paragraph" w:styleId="af0">
    <w:name w:val="Revision"/>
    <w:hidden/>
    <w:uiPriority w:val="99"/>
    <w:semiHidden/>
    <w:rsid w:val="009E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01267656">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D461-238A-4DC6-A0A8-7F4AD3C7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2022-11-08T12:29:00Z</dcterms:created>
  <dcterms:modified xsi:type="dcterms:W3CDTF">2022-11-08T12:29:00Z</dcterms:modified>
</cp:coreProperties>
</file>