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8678FE" w14:textId="77777777" w:rsidR="008F5860" w:rsidRDefault="008F5860" w:rsidP="008F5860">
      <w:pPr>
        <w:widowControl/>
        <w:spacing w:line="0" w:lineRule="atLeast"/>
        <w:jc w:val="left"/>
        <w:rPr>
          <w:rFonts w:ascii="Meiryo UI" w:eastAsia="Meiryo UI" w:hAnsi="Meiryo UI" w:cs="ＭＳ ゴシック"/>
          <w:b/>
          <w:sz w:val="22"/>
        </w:rPr>
      </w:pPr>
      <w:r>
        <w:rPr>
          <w:rFonts w:ascii="Meiryo UI" w:eastAsia="Meiryo UI" w:hAnsi="Meiryo UI" w:cs="ＭＳ ゴシック" w:hint="eastAsia"/>
          <w:b/>
          <w:sz w:val="22"/>
        </w:rPr>
        <w:t>修行体験</w:t>
      </w:r>
    </w:p>
    <w:p w14:paraId="08DC8C3B" w14:textId="77777777" w:rsidR="008F5860" w:rsidRDefault="008F5860" w:rsidP="008F5860">
      <w:pPr>
        <w:widowControl/>
        <w:spacing w:line="0" w:lineRule="atLeast"/>
        <w:jc w:val="left"/>
        <w:rPr>
          <w:rFonts w:ascii="Meiryo UI" w:eastAsia="Meiryo UI" w:hAnsi="Meiryo UI" w:cs="Times New Roman" w:hint="eastAsia"/>
          <w:kern w:val="0"/>
          <w:sz w:val="22"/>
          <w:szCs w:val="24"/>
        </w:rPr>
      </w:pPr>
      <w:r>
        <w:rPr>
          <w:rFonts w:ascii="Meiryo UI" w:eastAsia="Meiryo UI" w:hAnsi="Meiryo UI" w:cs="Times New Roman" w:hint="eastAsia"/>
          <w:kern w:val="0"/>
          <w:sz w:val="22"/>
          <w:szCs w:val="24"/>
        </w:rPr>
        <w:t>圓教寺では、天台宗の僧侶たちの日常生活を体験したいと考える参拝者に多くのアクティビティを提供している。その範囲は午後の座禅、写経から、数日間お寺に滞在してお寺の生活を体験するコースなど多岐に渡る。圓教寺は年齢や過去の経験に関係なく参加者を受け入れているが、複数日のオプションに参加する場合には、基本的な日本語のコミュニケーション能力が必要である。</w:t>
      </w:r>
    </w:p>
    <w:p w14:paraId="0FFC72E7" w14:textId="77777777" w:rsidR="008F5860" w:rsidRDefault="008F5860" w:rsidP="008F5860">
      <w:pPr>
        <w:widowControl/>
        <w:spacing w:line="0" w:lineRule="atLeast"/>
        <w:jc w:val="left"/>
        <w:rPr>
          <w:rFonts w:ascii="Meiryo UI" w:eastAsia="Meiryo UI" w:hAnsi="Meiryo UI" w:cs="Times New Roman" w:hint="eastAsia"/>
          <w:kern w:val="0"/>
          <w:sz w:val="22"/>
          <w:szCs w:val="24"/>
        </w:rPr>
      </w:pPr>
    </w:p>
    <w:p w14:paraId="62D0B59F" w14:textId="77777777" w:rsidR="008F5860" w:rsidRDefault="008F5860" w:rsidP="008F5860">
      <w:pPr>
        <w:widowControl/>
        <w:spacing w:line="0" w:lineRule="atLeast"/>
        <w:jc w:val="left"/>
        <w:rPr>
          <w:rFonts w:ascii="Meiryo UI" w:eastAsia="Meiryo UI" w:hAnsi="Meiryo UI" w:cs="Times New Roman" w:hint="eastAsia"/>
          <w:kern w:val="0"/>
          <w:sz w:val="22"/>
          <w:szCs w:val="24"/>
        </w:rPr>
      </w:pPr>
      <w:r>
        <w:rPr>
          <w:rFonts w:ascii="Meiryo UI" w:eastAsia="Meiryo UI" w:hAnsi="Meiryo UI" w:cs="Times New Roman" w:hint="eastAsia"/>
          <w:kern w:val="0"/>
          <w:sz w:val="22"/>
          <w:szCs w:val="24"/>
        </w:rPr>
        <w:t>ガイド付き座禅体験は、毎日午後2時から常行堂で行われ、60分間続く。天台宗では、他の修行と組み合わせて座禅を行うことは、悟りを得ることを可能にすると信じられている。参加者は少なくとも体験の3日前に予約を行う必要があり、華美でない、快適な服を着て来る必要がある。</w:t>
      </w:r>
    </w:p>
    <w:p w14:paraId="7BD48D51" w14:textId="77777777" w:rsidR="008F5860" w:rsidRDefault="008F5860" w:rsidP="008F5860">
      <w:pPr>
        <w:widowControl/>
        <w:spacing w:line="0" w:lineRule="atLeast"/>
        <w:jc w:val="left"/>
        <w:rPr>
          <w:rFonts w:ascii="Meiryo UI" w:eastAsia="Meiryo UI" w:hAnsi="Meiryo UI" w:cs="Times New Roman" w:hint="eastAsia"/>
          <w:kern w:val="0"/>
          <w:sz w:val="22"/>
          <w:szCs w:val="24"/>
        </w:rPr>
      </w:pPr>
      <w:r>
        <w:rPr>
          <w:rFonts w:ascii="Meiryo UI" w:eastAsia="Meiryo UI" w:hAnsi="Meiryo UI" w:cs="Times New Roman" w:hint="eastAsia"/>
          <w:kern w:val="0"/>
          <w:sz w:val="22"/>
          <w:szCs w:val="24"/>
        </w:rPr>
        <w:t>日本では、写経は仏教が伝来した6世紀後半から始まる長い歴史を持っている。経典は仏教の聖典と考えることができ、機械印刷の発明まで、経典を複製する唯一の方法は手書きであった。経典の一部を写すことは、死後の再生に役立つ功徳的な行為と見なされている。食堂では、参拝者は蓮の花びらの形をした紙に観音経の一文字を写経することができる。</w:t>
      </w:r>
    </w:p>
    <w:p w14:paraId="243E6698" w14:textId="77777777" w:rsidR="008F5860" w:rsidRDefault="008F5860" w:rsidP="008F5860">
      <w:pPr>
        <w:widowControl/>
        <w:spacing w:line="0" w:lineRule="atLeast"/>
        <w:jc w:val="left"/>
        <w:rPr>
          <w:rFonts w:ascii="Meiryo UI" w:eastAsia="Meiryo UI" w:hAnsi="Meiryo UI" w:cs="Times New Roman" w:hint="eastAsia"/>
          <w:kern w:val="0"/>
          <w:sz w:val="22"/>
          <w:szCs w:val="24"/>
        </w:rPr>
      </w:pPr>
    </w:p>
    <w:p w14:paraId="08F2ACF7" w14:textId="77777777" w:rsidR="008F5860" w:rsidRDefault="008F5860" w:rsidP="008F5860">
      <w:pPr>
        <w:widowControl/>
        <w:spacing w:line="0" w:lineRule="atLeast"/>
        <w:jc w:val="left"/>
        <w:rPr>
          <w:rFonts w:ascii="Meiryo UI" w:eastAsia="Meiryo UI" w:hAnsi="Meiryo UI" w:cs="Times New Roman" w:hint="eastAsia"/>
          <w:kern w:val="0"/>
          <w:sz w:val="22"/>
          <w:szCs w:val="24"/>
        </w:rPr>
      </w:pPr>
      <w:r>
        <w:rPr>
          <w:rFonts w:ascii="Meiryo UI" w:eastAsia="Meiryo UI" w:hAnsi="Meiryo UI" w:cs="Times New Roman" w:hint="eastAsia"/>
          <w:kern w:val="0"/>
          <w:sz w:val="22"/>
          <w:szCs w:val="24"/>
        </w:rPr>
        <w:t>圓教寺が用意している2日間の体験は、毎年何週間かの限られた週末にだけ開かれている。この2日間、参加者は座禅、写経の練習、お経の唱和、境内の散歩、仏教の講義に参加する。</w:t>
      </w:r>
    </w:p>
    <w:p w14:paraId="294B9776" w14:textId="6F6C0D59" w:rsidR="008D2586" w:rsidRPr="008F5860" w:rsidRDefault="008D2586" w:rsidP="008F5860"/>
    <w:sectPr w:rsidR="008D2586" w:rsidRPr="008F586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56A439" w14:textId="77777777" w:rsidR="00FC4B83" w:rsidRDefault="00FC4B83" w:rsidP="002A6075">
      <w:r>
        <w:separator/>
      </w:r>
    </w:p>
  </w:endnote>
  <w:endnote w:type="continuationSeparator" w:id="0">
    <w:p w14:paraId="1B5F7AAA" w14:textId="77777777" w:rsidR="00FC4B83" w:rsidRDefault="00FC4B83"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1FA537" w14:textId="77777777" w:rsidR="00FC4B83" w:rsidRDefault="00FC4B83" w:rsidP="002A6075">
      <w:r>
        <w:separator/>
      </w:r>
    </w:p>
  </w:footnote>
  <w:footnote w:type="continuationSeparator" w:id="0">
    <w:p w14:paraId="28F22898" w14:textId="77777777" w:rsidR="00FC4B83" w:rsidRDefault="00FC4B83"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57493"/>
    <w:rsid w:val="00082C34"/>
    <w:rsid w:val="0009026B"/>
    <w:rsid w:val="00091188"/>
    <w:rsid w:val="00092D94"/>
    <w:rsid w:val="0009364D"/>
    <w:rsid w:val="000A3917"/>
    <w:rsid w:val="000C3EA2"/>
    <w:rsid w:val="000D1090"/>
    <w:rsid w:val="00105B8F"/>
    <w:rsid w:val="0010778B"/>
    <w:rsid w:val="00122C6B"/>
    <w:rsid w:val="001522BF"/>
    <w:rsid w:val="00155DF2"/>
    <w:rsid w:val="00171A9C"/>
    <w:rsid w:val="00182804"/>
    <w:rsid w:val="001853D8"/>
    <w:rsid w:val="001E6D40"/>
    <w:rsid w:val="00223D0D"/>
    <w:rsid w:val="0023046F"/>
    <w:rsid w:val="002415B8"/>
    <w:rsid w:val="00267B06"/>
    <w:rsid w:val="00276ED3"/>
    <w:rsid w:val="00285650"/>
    <w:rsid w:val="0029516D"/>
    <w:rsid w:val="002A6075"/>
    <w:rsid w:val="002C324C"/>
    <w:rsid w:val="003824F4"/>
    <w:rsid w:val="00383D04"/>
    <w:rsid w:val="003855B2"/>
    <w:rsid w:val="00395717"/>
    <w:rsid w:val="003A4E69"/>
    <w:rsid w:val="003B3E95"/>
    <w:rsid w:val="003B6124"/>
    <w:rsid w:val="003B648F"/>
    <w:rsid w:val="003B7E88"/>
    <w:rsid w:val="0041082C"/>
    <w:rsid w:val="004374FC"/>
    <w:rsid w:val="004B2555"/>
    <w:rsid w:val="004B2AFB"/>
    <w:rsid w:val="004B6634"/>
    <w:rsid w:val="004B783C"/>
    <w:rsid w:val="00523CC0"/>
    <w:rsid w:val="005246D6"/>
    <w:rsid w:val="00542A92"/>
    <w:rsid w:val="005452E8"/>
    <w:rsid w:val="00563637"/>
    <w:rsid w:val="0059730A"/>
    <w:rsid w:val="005C5727"/>
    <w:rsid w:val="005F5930"/>
    <w:rsid w:val="00606451"/>
    <w:rsid w:val="00610462"/>
    <w:rsid w:val="0061687A"/>
    <w:rsid w:val="006426D8"/>
    <w:rsid w:val="006B18C4"/>
    <w:rsid w:val="006B709E"/>
    <w:rsid w:val="006C52B1"/>
    <w:rsid w:val="006D5042"/>
    <w:rsid w:val="006D6D86"/>
    <w:rsid w:val="006F2D4E"/>
    <w:rsid w:val="007011CC"/>
    <w:rsid w:val="00716281"/>
    <w:rsid w:val="007168BC"/>
    <w:rsid w:val="00721860"/>
    <w:rsid w:val="00723241"/>
    <w:rsid w:val="00727F9F"/>
    <w:rsid w:val="007A3EFE"/>
    <w:rsid w:val="007A415D"/>
    <w:rsid w:val="007C2A1D"/>
    <w:rsid w:val="007D3B8B"/>
    <w:rsid w:val="007F3050"/>
    <w:rsid w:val="008160C5"/>
    <w:rsid w:val="00841C34"/>
    <w:rsid w:val="008503C0"/>
    <w:rsid w:val="0088645F"/>
    <w:rsid w:val="008D2586"/>
    <w:rsid w:val="008D68D7"/>
    <w:rsid w:val="008E2210"/>
    <w:rsid w:val="008F2E44"/>
    <w:rsid w:val="008F5860"/>
    <w:rsid w:val="00915D39"/>
    <w:rsid w:val="00916103"/>
    <w:rsid w:val="009670C4"/>
    <w:rsid w:val="009A5911"/>
    <w:rsid w:val="009B1600"/>
    <w:rsid w:val="009B232A"/>
    <w:rsid w:val="009B4E2A"/>
    <w:rsid w:val="009C0322"/>
    <w:rsid w:val="009E23FC"/>
    <w:rsid w:val="009F3DBE"/>
    <w:rsid w:val="00A963B9"/>
    <w:rsid w:val="00AB062E"/>
    <w:rsid w:val="00AB4298"/>
    <w:rsid w:val="00AF4658"/>
    <w:rsid w:val="00AF7951"/>
    <w:rsid w:val="00B102F2"/>
    <w:rsid w:val="00B50871"/>
    <w:rsid w:val="00B92E51"/>
    <w:rsid w:val="00B969B1"/>
    <w:rsid w:val="00BB1900"/>
    <w:rsid w:val="00BC07F6"/>
    <w:rsid w:val="00BC0E3B"/>
    <w:rsid w:val="00C44759"/>
    <w:rsid w:val="00C97CAA"/>
    <w:rsid w:val="00CA41C7"/>
    <w:rsid w:val="00CC2D19"/>
    <w:rsid w:val="00CE4272"/>
    <w:rsid w:val="00CE49FE"/>
    <w:rsid w:val="00CF1756"/>
    <w:rsid w:val="00CF4734"/>
    <w:rsid w:val="00CF7EEB"/>
    <w:rsid w:val="00D03DF5"/>
    <w:rsid w:val="00D03ED1"/>
    <w:rsid w:val="00D067D5"/>
    <w:rsid w:val="00D17AAE"/>
    <w:rsid w:val="00D36C21"/>
    <w:rsid w:val="00D61A4A"/>
    <w:rsid w:val="00D72BEF"/>
    <w:rsid w:val="00D91DA3"/>
    <w:rsid w:val="00DF1329"/>
    <w:rsid w:val="00E31BDA"/>
    <w:rsid w:val="00EB371E"/>
    <w:rsid w:val="00EC0B82"/>
    <w:rsid w:val="00ED114E"/>
    <w:rsid w:val="00F6239F"/>
    <w:rsid w:val="00F95EBA"/>
    <w:rsid w:val="00FC4B83"/>
    <w:rsid w:val="00FD5E1D"/>
    <w:rsid w:val="00FF3B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4:docId w14:val="5B061B4B"/>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annotation text"/>
    <w:basedOn w:val="a"/>
    <w:link w:val="ab"/>
    <w:uiPriority w:val="99"/>
    <w:semiHidden/>
    <w:unhideWhenUsed/>
    <w:rsid w:val="005F5930"/>
    <w:pPr>
      <w:jc w:val="left"/>
    </w:pPr>
  </w:style>
  <w:style w:type="character" w:customStyle="1" w:styleId="ab">
    <w:name w:val="コメント文字列 (文字)"/>
    <w:basedOn w:val="a0"/>
    <w:link w:val="aa"/>
    <w:uiPriority w:val="99"/>
    <w:semiHidden/>
    <w:rsid w:val="005F5930"/>
  </w:style>
  <w:style w:type="character" w:styleId="ac">
    <w:name w:val="annotation reference"/>
    <w:uiPriority w:val="99"/>
    <w:semiHidden/>
    <w:unhideWhenUsed/>
    <w:rsid w:val="005F5930"/>
    <w:rPr>
      <w:sz w:val="16"/>
      <w:szCs w:val="16"/>
    </w:rPr>
  </w:style>
  <w:style w:type="paragraph" w:styleId="ad">
    <w:name w:val="annotation subject"/>
    <w:basedOn w:val="aa"/>
    <w:next w:val="aa"/>
    <w:link w:val="ae"/>
    <w:uiPriority w:val="99"/>
    <w:semiHidden/>
    <w:unhideWhenUsed/>
    <w:rsid w:val="008D68D7"/>
    <w:rPr>
      <w:b/>
      <w:bCs/>
    </w:rPr>
  </w:style>
  <w:style w:type="character" w:customStyle="1" w:styleId="ae">
    <w:name w:val="コメント内容 (文字)"/>
    <w:basedOn w:val="ab"/>
    <w:link w:val="ad"/>
    <w:uiPriority w:val="99"/>
    <w:semiHidden/>
    <w:rsid w:val="008D68D7"/>
    <w:rPr>
      <w:b/>
      <w:bCs/>
    </w:rPr>
  </w:style>
  <w:style w:type="character" w:styleId="af">
    <w:name w:val="Hyperlink"/>
    <w:basedOn w:val="a0"/>
    <w:uiPriority w:val="99"/>
    <w:unhideWhenUsed/>
    <w:rsid w:val="00223D0D"/>
    <w:rPr>
      <w:color w:val="0563C1" w:themeColor="hyperlink"/>
      <w:u w:val="single"/>
    </w:rPr>
  </w:style>
  <w:style w:type="character" w:customStyle="1" w:styleId="1">
    <w:name w:val="未解決のメンション1"/>
    <w:basedOn w:val="a0"/>
    <w:uiPriority w:val="99"/>
    <w:semiHidden/>
    <w:unhideWhenUsed/>
    <w:rsid w:val="00223D0D"/>
    <w:rPr>
      <w:color w:val="605E5C"/>
      <w:shd w:val="clear" w:color="auto" w:fill="E1DFDD"/>
    </w:rPr>
  </w:style>
  <w:style w:type="paragraph" w:styleId="af0">
    <w:name w:val="Revision"/>
    <w:hidden/>
    <w:uiPriority w:val="99"/>
    <w:semiHidden/>
    <w:rsid w:val="009E23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13604621">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6CD461-238A-4DC6-A0A8-7F4AD3C762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83</Words>
  <Characters>476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2022-11-08T12:30:00Z</dcterms:created>
  <dcterms:modified xsi:type="dcterms:W3CDTF">2022-11-08T12:30:00Z</dcterms:modified>
</cp:coreProperties>
</file>