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89DFA" w14:textId="77777777" w:rsidR="001B7DD6" w:rsidRDefault="001B7DD6" w:rsidP="001B7DD6">
      <w:pPr>
        <w:tabs>
          <w:tab w:val="left" w:pos="936"/>
        </w:tabs>
        <w:jc w:val="both"/>
        <w:rPr>
          <w:rFonts w:ascii="Meiryo UI" w:eastAsia="Meiryo UI" w:hAnsi="Meiryo UI" w:cs="Arial"/>
          <w:b/>
          <w:sz w:val="22"/>
          <w:szCs w:val="22"/>
        </w:rPr>
      </w:pPr>
      <w:r>
        <w:rPr>
          <w:rFonts w:ascii="Meiryo UI" w:eastAsia="Meiryo UI" w:hAnsi="Meiryo UI" w:hint="eastAsia"/>
          <w:b/>
          <w:sz w:val="22"/>
          <w:szCs w:val="22"/>
        </w:rPr>
        <w:t>五ヶ所参り（5つの寺巡り）</w:t>
      </w:r>
    </w:p>
    <w:p w14:paraId="03E15B63" w14:textId="77777777" w:rsidR="001B7DD6" w:rsidRDefault="001B7DD6" w:rsidP="001B7DD6">
      <w:pPr>
        <w:tabs>
          <w:tab w:val="left" w:pos="936"/>
        </w:tabs>
        <w:jc w:val="both"/>
        <w:rPr>
          <w:rFonts w:ascii="Meiryo UI" w:eastAsia="Meiryo UI" w:hAnsi="Meiryo UI" w:cs="Arial" w:hint="eastAsia"/>
          <w:b/>
          <w:sz w:val="22"/>
          <w:szCs w:val="22"/>
        </w:rPr>
      </w:pPr>
    </w:p>
    <w:p w14:paraId="777B9717" w14:textId="77777777" w:rsidR="001B7DD6" w:rsidRDefault="001B7DD6" w:rsidP="001B7DD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hint="eastAsia"/>
          <w:sz w:val="22"/>
          <w:szCs w:val="22"/>
        </w:rPr>
        <w:t>四国遍路ルートには全部で八十八ヶ所のお寺があり、徳島県には最初の二十三ヶ所のお寺があります。その内、13番から17番のお寺が徳島市にあります。巡礼を体験したい人は、この5つの聖域を巡る「五ヶ所参り」を体験することができます。ルートの長さは8キロ弱で、急な坂道もない為、一日で気軽に巡る事ができます。</w:t>
      </w:r>
    </w:p>
    <w:p w14:paraId="5B603B0D" w14:textId="77777777" w:rsidR="001B7DD6" w:rsidRDefault="001B7DD6" w:rsidP="001B7DD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hint="eastAsia"/>
          <w:sz w:val="22"/>
          <w:szCs w:val="22"/>
        </w:rPr>
        <w:t>5つのお寺は、673年から816年の間に創建されたと推定されています。しかし、何世紀にもわたって、建物は戦や火災で破壊され、再建され続けました。その結果、各寺院が所蔵する仏像や神体は、歴史的な時代が混在していることを表しています。</w:t>
      </w:r>
    </w:p>
    <w:p w14:paraId="15C63891" w14:textId="77777777" w:rsidR="001B7DD6" w:rsidRDefault="001B7DD6" w:rsidP="001B7DD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hint="eastAsia"/>
          <w:sz w:val="22"/>
          <w:szCs w:val="22"/>
        </w:rPr>
        <w:t>お寺は仏教の異なる宗派に属し、異なる本尊を持っていますが、全て空海（774-835; 死後、弘法大師として知られる）と関連されます。彼は四国遍路の中心人物です。</w:t>
      </w:r>
    </w:p>
    <w:p w14:paraId="7074DA28" w14:textId="77777777" w:rsidR="001B7DD6" w:rsidRDefault="001B7DD6" w:rsidP="001B7DD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hint="eastAsia"/>
          <w:sz w:val="22"/>
          <w:szCs w:val="22"/>
        </w:rPr>
        <w:t>隣県の香川県で生まれた空海は、人生の中で僧侶の道を歩むことを決意しました。四国遍路にまつわる彼の話が多く存在しています。彼の死後、僧侶達は彼の足跡をたどるために四国を訪れるようになりました。江戸時代(1603–1867)には、庶民が病気の治療や信仰の表明、観光目的の為にお遍路をするようになりました。</w:t>
      </w:r>
    </w:p>
    <w:p w14:paraId="4DE2154F" w14:textId="77777777" w:rsidR="001B7DD6" w:rsidRDefault="001B7DD6" w:rsidP="001B7DD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Meiryo UI" w:eastAsia="Meiryo UI" w:hAnsi="Meiryo UI" w:cs="Arial" w:hint="eastAsia"/>
          <w:sz w:val="22"/>
          <w:szCs w:val="22"/>
        </w:rPr>
      </w:pPr>
      <w:r>
        <w:rPr>
          <w:rFonts w:ascii="Meiryo UI" w:eastAsia="Meiryo UI" w:hAnsi="Meiryo UI" w:hint="eastAsia"/>
          <w:sz w:val="22"/>
          <w:szCs w:val="22"/>
        </w:rPr>
        <w:t xml:space="preserve">五ヶ所参りのお寺を訪問すると、定番の巡礼服に身を包んだ人々の姿を見かけることがあります。誠実さと清らかな心を表す白装束や、身を守る伝統的な菅笠、杖などが含まれています。しかし、このように格好をすることは必須ではなく、何名かの訪問者は、通常のハイキング用の服等を着用しています。 </w:t>
      </w:r>
    </w:p>
    <w:p w14:paraId="00000357" w14:textId="719F6012" w:rsidR="003957B4" w:rsidRPr="001B7DD6" w:rsidRDefault="003957B4" w:rsidP="001B7DD6"/>
    <w:sectPr w:rsidR="003957B4" w:rsidRPr="001B7DD6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1985" w:right="1701" w:bottom="1701" w:left="1701" w:header="851" w:footer="992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68495" w14:textId="77777777" w:rsidR="00016E6D" w:rsidRDefault="00016E6D">
      <w:r>
        <w:separator/>
      </w:r>
    </w:p>
  </w:endnote>
  <w:endnote w:type="continuationSeparator" w:id="0">
    <w:p w14:paraId="52D19E87" w14:textId="77777777" w:rsidR="00016E6D" w:rsidRDefault="00016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B" w14:textId="55BC1B1C" w:rsidR="00DD62EE" w:rsidRDefault="00DD62EE">
    <w:pPr>
      <w:pBdr>
        <w:top w:val="nil"/>
        <w:left w:val="nil"/>
        <w:bottom w:val="nil"/>
        <w:right w:val="nil"/>
        <w:between w:val="nil"/>
      </w:pBdr>
      <w:jc w:val="right"/>
      <w:rPr>
        <w:rFonts w:eastAsia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A" w14:textId="77777777" w:rsidR="00DD62EE" w:rsidRDefault="00DD62E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F8A0CB" w14:textId="77777777" w:rsidR="00016E6D" w:rsidRDefault="00016E6D">
      <w:r>
        <w:separator/>
      </w:r>
    </w:p>
  </w:footnote>
  <w:footnote w:type="continuationSeparator" w:id="0">
    <w:p w14:paraId="1FF43C47" w14:textId="77777777" w:rsidR="00016E6D" w:rsidRDefault="00016E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9" w14:textId="77777777" w:rsidR="00DD62EE" w:rsidRDefault="00DD62E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8" w14:textId="77777777" w:rsidR="00DD62EE" w:rsidRDefault="00DD62E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57B4"/>
    <w:rsid w:val="00016E6D"/>
    <w:rsid w:val="00051049"/>
    <w:rsid w:val="00097960"/>
    <w:rsid w:val="001B7DD6"/>
    <w:rsid w:val="0025654C"/>
    <w:rsid w:val="00266F3F"/>
    <w:rsid w:val="0027518B"/>
    <w:rsid w:val="00277E46"/>
    <w:rsid w:val="002A4396"/>
    <w:rsid w:val="00377542"/>
    <w:rsid w:val="003957B4"/>
    <w:rsid w:val="003D35B5"/>
    <w:rsid w:val="004821E3"/>
    <w:rsid w:val="004A5308"/>
    <w:rsid w:val="004D0F57"/>
    <w:rsid w:val="005851E5"/>
    <w:rsid w:val="00611E90"/>
    <w:rsid w:val="0074786D"/>
    <w:rsid w:val="00B05FCB"/>
    <w:rsid w:val="00D56D82"/>
    <w:rsid w:val="00DD62EE"/>
    <w:rsid w:val="00ED2B9F"/>
    <w:rsid w:val="00FA0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E2758ED"/>
  <w15:docId w15:val="{BAA38614-4059-904A-A58D-9968FB343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eastAsia="Arial Unicode MS" w:cs="Arial Unicode MS"/>
      <w:color w:val="000000"/>
      <w:u w:color="000000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eastAsia="Arial Unicode MS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pPr>
      <w:spacing w:before="160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fff6">
    <w:name w:val="annotation text"/>
    <w:basedOn w:val="a"/>
    <w:link w:val="affff7"/>
    <w:uiPriority w:val="99"/>
    <w:semiHidden/>
    <w:unhideWhenUsed/>
    <w:rPr>
      <w:sz w:val="20"/>
      <w:szCs w:val="20"/>
    </w:rPr>
  </w:style>
  <w:style w:type="character" w:customStyle="1" w:styleId="affff7">
    <w:name w:val="コメント文字列 (文字)"/>
    <w:basedOn w:val="a0"/>
    <w:link w:val="affff6"/>
    <w:uiPriority w:val="99"/>
    <w:semiHidden/>
    <w:rPr>
      <w:rFonts w:eastAsia="Arial Unicode MS" w:cs="Arial Unicode MS"/>
      <w:color w:val="000000"/>
      <w:sz w:val="20"/>
      <w:szCs w:val="20"/>
      <w:u w:color="000000"/>
    </w:rPr>
  </w:style>
  <w:style w:type="character" w:styleId="affff8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ff9">
    <w:name w:val="annotation subject"/>
    <w:basedOn w:val="affff6"/>
    <w:next w:val="affff6"/>
    <w:link w:val="affffa"/>
    <w:uiPriority w:val="99"/>
    <w:semiHidden/>
    <w:unhideWhenUsed/>
    <w:rsid w:val="00266F3F"/>
    <w:rPr>
      <w:b/>
      <w:bCs/>
      <w:sz w:val="24"/>
      <w:szCs w:val="24"/>
    </w:rPr>
  </w:style>
  <w:style w:type="character" w:customStyle="1" w:styleId="affffa">
    <w:name w:val="コメント内容 (文字)"/>
    <w:basedOn w:val="affff7"/>
    <w:link w:val="affff9"/>
    <w:uiPriority w:val="99"/>
    <w:semiHidden/>
    <w:rsid w:val="00266F3F"/>
    <w:rPr>
      <w:rFonts w:eastAsia="Arial Unicode MS" w:cs="Arial Unicode MS"/>
      <w:b/>
      <w:bCs/>
      <w:color w:val="000000"/>
      <w:sz w:val="20"/>
      <w:szCs w:val="20"/>
      <w:u w:color="000000"/>
    </w:rPr>
  </w:style>
  <w:style w:type="paragraph" w:styleId="affffb">
    <w:name w:val="Balloon Text"/>
    <w:basedOn w:val="a"/>
    <w:link w:val="affffc"/>
    <w:uiPriority w:val="99"/>
    <w:semiHidden/>
    <w:unhideWhenUsed/>
    <w:rsid w:val="00266F3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fffc">
    <w:name w:val="吹き出し (文字)"/>
    <w:basedOn w:val="a0"/>
    <w:link w:val="affffb"/>
    <w:uiPriority w:val="99"/>
    <w:semiHidden/>
    <w:rsid w:val="00266F3F"/>
    <w:rPr>
      <w:rFonts w:asciiTheme="majorHAnsi" w:eastAsiaTheme="majorEastAsia" w:hAnsiTheme="majorHAnsi" w:cstheme="majorBidi"/>
      <w:color w:val="000000"/>
      <w:sz w:val="18"/>
      <w:szCs w:val="18"/>
      <w:u w:color="000000"/>
    </w:rPr>
  </w:style>
  <w:style w:type="paragraph" w:styleId="affffd">
    <w:name w:val="header"/>
    <w:basedOn w:val="a"/>
    <w:link w:val="affffe"/>
    <w:uiPriority w:val="99"/>
    <w:unhideWhenUsed/>
    <w:rsid w:val="005851E5"/>
    <w:pPr>
      <w:tabs>
        <w:tab w:val="center" w:pos="4252"/>
        <w:tab w:val="right" w:pos="8504"/>
      </w:tabs>
      <w:snapToGrid w:val="0"/>
    </w:pPr>
  </w:style>
  <w:style w:type="character" w:customStyle="1" w:styleId="affffe">
    <w:name w:val="ヘッダー (文字)"/>
    <w:basedOn w:val="a0"/>
    <w:link w:val="affffd"/>
    <w:uiPriority w:val="99"/>
    <w:rsid w:val="005851E5"/>
    <w:rPr>
      <w:rFonts w:eastAsia="Arial Unicode MS" w:cs="Arial Unicode MS"/>
      <w:color w:val="000000"/>
      <w:u w:color="000000"/>
    </w:rPr>
  </w:style>
  <w:style w:type="paragraph" w:styleId="afffff">
    <w:name w:val="footer"/>
    <w:basedOn w:val="a"/>
    <w:link w:val="afffff0"/>
    <w:uiPriority w:val="99"/>
    <w:unhideWhenUsed/>
    <w:rsid w:val="005851E5"/>
    <w:pPr>
      <w:tabs>
        <w:tab w:val="center" w:pos="4252"/>
        <w:tab w:val="right" w:pos="8504"/>
      </w:tabs>
      <w:snapToGrid w:val="0"/>
    </w:pPr>
  </w:style>
  <w:style w:type="character" w:customStyle="1" w:styleId="afffff0">
    <w:name w:val="フッター (文字)"/>
    <w:basedOn w:val="a0"/>
    <w:link w:val="afffff"/>
    <w:uiPriority w:val="99"/>
    <w:rsid w:val="005851E5"/>
    <w:rPr>
      <w:rFonts w:eastAsia="Arial Unicode MS"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1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 テーマ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テーマ">
      <a:majorFont>
        <a:latin typeface="Helvetica Neue"/>
        <a:ea typeface="ＭＳ ゴシック"/>
        <a:cs typeface="Helvetica Neue"/>
      </a:majorFont>
      <a:minorFont>
        <a:latin typeface="Helvetica Neue"/>
        <a:ea typeface="ＭＳ 明朝"/>
        <a:cs typeface="Helvetica Neue"/>
      </a:minorFont>
    </a:fontScheme>
    <a:fmtScheme name="Office テーマ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VrZMOfWOofy+zT/ioeBqblgqIQ==">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7E6F060-543D-42A5-B324-A18464D00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大髙 翔子</dc:creator>
  <cp:lastModifiedBy>Sayaka Yabe</cp:lastModifiedBy>
  <cp:revision>2</cp:revision>
  <dcterms:created xsi:type="dcterms:W3CDTF">2022-11-08T13:00:00Z</dcterms:created>
  <dcterms:modified xsi:type="dcterms:W3CDTF">2022-11-08T13:00:00Z</dcterms:modified>
</cp:coreProperties>
</file>