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5DE3" w14:textId="77777777" w:rsidR="002374CD" w:rsidRDefault="002374CD" w:rsidP="002374CD">
      <w:pPr>
        <w:jc w:val="left"/>
        <w:rPr>
          <w:rFonts w:ascii="Meiryo UI" w:eastAsia="Meiryo UI" w:hAnsi="Meiryo UI"/>
          <w:lang w:val="ja-JP"/>
        </w:rPr>
      </w:pPr>
      <w:r>
        <w:rPr>
          <w:rFonts w:ascii="Meiryo UI" w:eastAsia="Meiryo UI" w:hAnsi="Meiryo UI" w:hint="eastAsia"/>
          <w:b/>
          <w:lang w:val="ja-JP"/>
        </w:rPr>
        <w:t>棚田のイベント</w:t>
      </w:r>
    </w:p>
    <w:p w14:paraId="25FACC05" w14:textId="77777777" w:rsidR="002374CD" w:rsidRDefault="002374CD" w:rsidP="002374CD">
      <w:pPr>
        <w:jc w:val="left"/>
        <w:rPr>
          <w:rFonts w:ascii="Meiryo UI" w:eastAsia="Meiryo UI" w:hAnsi="Meiryo UI" w:hint="eastAsia"/>
          <w:lang w:val="ja-JP"/>
        </w:rPr>
      </w:pPr>
    </w:p>
    <w:p w14:paraId="2171ADA4" w14:textId="77777777" w:rsidR="002374CD" w:rsidRDefault="002374CD" w:rsidP="002374CD">
      <w:pPr>
        <w:jc w:val="left"/>
        <w:rPr>
          <w:rFonts w:ascii="Meiryo UI" w:eastAsia="Meiryo UI" w:hAnsi="Meiryo UI" w:hint="eastAsia"/>
          <w:lang w:val="ja-JP"/>
        </w:rPr>
      </w:pPr>
      <w:r>
        <w:rPr>
          <w:rFonts w:ascii="Meiryo UI" w:eastAsia="Meiryo UI" w:hAnsi="Meiryo UI" w:hint="eastAsia"/>
          <w:lang w:val="ja-JP"/>
        </w:rPr>
        <w:t>地域コミュニティは近年、棚田の景観を身近に感じてもらおうと、棚田でさまざまな野外イベントを開催し始めました。</w:t>
      </w:r>
    </w:p>
    <w:p w14:paraId="211F2D8B" w14:textId="77777777" w:rsidR="002374CD" w:rsidRDefault="002374CD" w:rsidP="002374CD">
      <w:pPr>
        <w:jc w:val="left"/>
        <w:rPr>
          <w:rFonts w:ascii="Meiryo UI" w:eastAsia="Meiryo UI" w:hAnsi="Meiryo UI" w:hint="eastAsia"/>
          <w:lang w:val="ja-JP"/>
        </w:rPr>
      </w:pPr>
    </w:p>
    <w:p w14:paraId="4422F37B" w14:textId="77777777" w:rsidR="002374CD" w:rsidRDefault="002374CD" w:rsidP="002374CD">
      <w:pPr>
        <w:jc w:val="left"/>
        <w:rPr>
          <w:rFonts w:ascii="Meiryo UI" w:eastAsia="Meiryo UI" w:hAnsi="Meiryo UI" w:hint="eastAsia"/>
          <w:lang w:val="ja-JP"/>
        </w:rPr>
      </w:pPr>
      <w:r>
        <w:rPr>
          <w:rFonts w:ascii="Meiryo UI" w:eastAsia="Meiryo UI" w:hAnsi="Meiryo UI" w:hint="eastAsia"/>
          <w:b/>
          <w:lang w:val="ja-JP"/>
        </w:rPr>
        <w:t>田畑での音楽</w:t>
      </w:r>
    </w:p>
    <w:p w14:paraId="0BE38230" w14:textId="77777777" w:rsidR="002374CD" w:rsidRDefault="002374CD" w:rsidP="002374CD">
      <w:pPr>
        <w:jc w:val="left"/>
        <w:rPr>
          <w:rFonts w:ascii="Meiryo UI" w:eastAsia="Meiryo UI" w:hAnsi="Meiryo UI" w:hint="eastAsia"/>
          <w:lang w:val="ja-JP"/>
        </w:rPr>
      </w:pPr>
      <w:r>
        <w:rPr>
          <w:rFonts w:ascii="Meiryo UI" w:eastAsia="Meiryo UI" w:hAnsi="Meiryo UI" w:hint="eastAsia"/>
          <w:lang w:val="ja-JP"/>
        </w:rPr>
        <w:t>2001年から毎年十一月頃に八重地、市宇、田野々の三つの棚田のいずれかで音楽祭が開催されています。その祭りには、ダンジリ山車の巡行や、マーチングバンドやオカリナ奏者による演奏などが行われています。棚田の角度が円形劇場のような会場を造りだし、観客は座ったり寝転んだりとリラックスして音楽を楽しむことができます。</w:t>
      </w:r>
    </w:p>
    <w:p w14:paraId="3206305F" w14:textId="77777777" w:rsidR="002374CD" w:rsidRDefault="002374CD" w:rsidP="002374CD">
      <w:pPr>
        <w:jc w:val="left"/>
        <w:rPr>
          <w:rFonts w:ascii="Meiryo UI" w:eastAsia="Meiryo UI" w:hAnsi="Meiryo UI" w:hint="eastAsia"/>
          <w:lang w:val="ja-JP"/>
        </w:rPr>
      </w:pPr>
    </w:p>
    <w:p w14:paraId="327A8A8C" w14:textId="77777777" w:rsidR="002374CD" w:rsidRDefault="002374CD" w:rsidP="002374CD">
      <w:pPr>
        <w:jc w:val="left"/>
        <w:rPr>
          <w:rFonts w:ascii="Meiryo UI" w:eastAsia="Meiryo UI" w:hAnsi="Meiryo UI" w:hint="eastAsia"/>
          <w:lang w:val="ja-JP"/>
        </w:rPr>
      </w:pPr>
      <w:r>
        <w:rPr>
          <w:rFonts w:ascii="Meiryo UI" w:eastAsia="Meiryo UI" w:hAnsi="Meiryo UI" w:hint="eastAsia"/>
          <w:b/>
          <w:lang w:val="ja-JP"/>
        </w:rPr>
        <w:t>夜のライトアップ</w:t>
      </w:r>
    </w:p>
    <w:p w14:paraId="2221F521" w14:textId="77777777" w:rsidR="002374CD" w:rsidRDefault="002374CD" w:rsidP="002374CD">
      <w:pPr>
        <w:jc w:val="left"/>
        <w:rPr>
          <w:rFonts w:ascii="Meiryo UI" w:eastAsia="Meiryo UI" w:hAnsi="Meiryo UI" w:cs="Times New Roman" w:hint="eastAsia"/>
          <w:sz w:val="24"/>
          <w:szCs w:val="24"/>
        </w:rPr>
      </w:pPr>
      <w:r>
        <w:rPr>
          <w:rFonts w:ascii="Meiryo UI" w:eastAsia="Meiryo UI" w:hAnsi="Meiryo UI" w:hint="eastAsia"/>
          <w:lang w:val="ja-JP"/>
        </w:rPr>
        <w:t>通常十月下旬から十一月または十二月にかけて、週に三日、棚田の一つが光のワンダーランドに変わります。ボランティアが棚田の周りに何千個ものLEDライトを設置し、30分ごとに色が変わるショーを生み出します。</w:t>
      </w:r>
    </w:p>
    <w:p w14:paraId="5A961E6A" w14:textId="24C0B7D0" w:rsidR="0066166D" w:rsidRPr="002374CD" w:rsidRDefault="0066166D" w:rsidP="002374CD"/>
    <w:sectPr w:rsidR="0066166D" w:rsidRPr="002374CD"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374CD"/>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68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