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EA55" w14:textId="77777777" w:rsidR="00A67E92" w:rsidRDefault="00A67E92" w:rsidP="00A67E92">
      <w:pPr>
        <w:adjustRightInd w:val="0"/>
        <w:snapToGrid w:val="0"/>
        <w:spacing w:line="360" w:lineRule="exact"/>
        <w:rPr>
          <w:rFonts w:ascii="Meiryo UI" w:eastAsia="Meiryo UI" w:hAnsi="Meiryo UI" w:cs="ＭＳ ゴシック"/>
          <w:b/>
          <w:sz w:val="22"/>
          <w:szCs w:val="22"/>
          <w:lang w:val="ja-JP" w:bidi="ja-JP"/>
        </w:rPr>
      </w:pPr>
      <w:r>
        <w:rPr>
          <w:rFonts w:ascii="Meiryo UI" w:eastAsia="Meiryo UI" w:hAnsi="Meiryo UI" w:cs="ＭＳ ゴシック" w:hint="eastAsia"/>
          <w:b/>
          <w:sz w:val="22"/>
          <w:szCs w:val="22"/>
          <w:lang w:val="ja-JP" w:bidi="ja-JP"/>
        </w:rPr>
        <w:t>未申櫓</w:t>
      </w:r>
    </w:p>
    <w:p w14:paraId="1BE3BFC2" w14:textId="77777777" w:rsidR="00A67E92" w:rsidRDefault="00A67E92" w:rsidP="00A67E92">
      <w:pPr>
        <w:adjustRightInd w:val="0"/>
        <w:snapToGrid w:val="0"/>
        <w:spacing w:line="360" w:lineRule="exact"/>
        <w:rPr>
          <w:rFonts w:ascii="Meiryo UI" w:eastAsia="Meiryo UI" w:hAnsi="Meiryo UI" w:cs="ＭＳ ゴシック" w:hint="eastAsia"/>
          <w:b/>
          <w:sz w:val="22"/>
          <w:szCs w:val="22"/>
          <w:lang w:bidi="ja-JP"/>
        </w:rPr>
      </w:pPr>
    </w:p>
    <w:p w14:paraId="0B403924" w14:textId="77777777" w:rsidR="00A67E92" w:rsidRDefault="00A67E92" w:rsidP="00A67E92">
      <w:pPr>
        <w:adjustRightInd w:val="0"/>
        <w:snapToGrid w:val="0"/>
        <w:spacing w:line="360" w:lineRule="exact"/>
        <w:rPr>
          <w:rFonts w:ascii="Calibre Regular" w:hAnsi="Calibre Regular" w:cstheme="minorHAnsi" w:hint="eastAsia"/>
          <w:b/>
          <w:bCs/>
          <w:sz w:val="28"/>
          <w:szCs w:val="28"/>
        </w:rPr>
      </w:pPr>
      <w:r>
        <w:rPr>
          <w:rFonts w:ascii="Meiryo UI" w:eastAsia="Meiryo UI" w:hAnsi="Meiryo UI" w:cstheme="minorHAnsi" w:hint="eastAsia"/>
          <w:bCs/>
          <w:sz w:val="22"/>
          <w:szCs w:val="22"/>
        </w:rPr>
        <w:t>昔の日本では、方位を十二支の動物で表すことがありました。</w:t>
      </w:r>
      <w:r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未（</w:t>
      </w:r>
      <w:r>
        <w:rPr>
          <w:rFonts w:ascii="Meiryo UI" w:eastAsia="Meiryo UI" w:hAnsi="Meiryo UI" w:cs="ＭＳ ゴシック" w:hint="eastAsia"/>
          <w:sz w:val="22"/>
          <w:szCs w:val="22"/>
          <w:lang w:bidi="ja-JP"/>
        </w:rPr>
        <w:t>ヒツジ）</w:t>
      </w:r>
      <w:r>
        <w:rPr>
          <w:rFonts w:ascii="Meiryo UI" w:eastAsia="Meiryo UI" w:hAnsi="Meiryo UI" w:cstheme="minorHAnsi" w:hint="eastAsia"/>
          <w:bCs/>
          <w:sz w:val="22"/>
          <w:szCs w:val="22"/>
        </w:rPr>
        <w:t>と申（サル）という漢字は南西の方角を意味していることから、本丸からみて南西に位置するこの櫓の名前の由来になっています。築城当時の櫓は19世紀後半に取り壊されました。現在の櫓は、江戸時代（1603-1867）の図面と明治時代（1868-1912）の写真をもとに2003年に復元されたものです。外からは2階建てに見えますが、実際には3階建てになっています。平時には一般的に保管庫として使われていましたが、戦時には防御のために使われていました。武士は、櫓の銃眼や「石落とし」を通して射撃していました。未申櫓の背後の構内には奉行所（奉行丸）がありました。</w:t>
      </w:r>
    </w:p>
    <w:p w14:paraId="42DDC523" w14:textId="77777777" w:rsidR="00326853" w:rsidRPr="00A67E92" w:rsidRDefault="00326853" w:rsidP="00A67E92"/>
    <w:sectPr w:rsidR="00326853" w:rsidRPr="00A67E92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e Regula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67E92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2022-11-08T13:53:00Z</dcterms:created>
  <dcterms:modified xsi:type="dcterms:W3CDTF">2022-11-08T13:53:00Z</dcterms:modified>
</cp:coreProperties>
</file>