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BE51" w14:textId="77777777" w:rsidR="001F6C8B" w:rsidRDefault="001F6C8B" w:rsidP="001F6C8B">
      <w:pPr>
        <w:spacing w:line="0" w:lineRule="atLeast"/>
        <w:jc w:val="left"/>
        <w:rPr>
          <w:rFonts w:ascii="Meiryo UI" w:eastAsia="Meiryo UI" w:hAnsi="Meiryo UI" w:cs="Times New Roman"/>
          <w:b/>
          <w:bCs/>
          <w:noProof/>
          <w:sz w:val="22"/>
        </w:rPr>
      </w:pPr>
      <w:r>
        <w:rPr>
          <w:rFonts w:ascii="Meiryo UI" w:eastAsia="Meiryo UI" w:hAnsi="Meiryo UI" w:cs="Times New Roman" w:hint="eastAsia"/>
          <w:b/>
          <w:bCs/>
          <w:noProof/>
          <w:sz w:val="22"/>
        </w:rPr>
        <w:t>横手の送り盆まつり</w:t>
      </w:r>
    </w:p>
    <w:p w14:paraId="6EFBDCE6" w14:textId="77777777" w:rsidR="001F6C8B" w:rsidRDefault="001F6C8B" w:rsidP="001F6C8B">
      <w:pPr>
        <w:spacing w:line="0" w:lineRule="atLeast"/>
        <w:jc w:val="left"/>
        <w:rPr>
          <w:rFonts w:ascii="Meiryo UI" w:eastAsia="Meiryo UI" w:hAnsi="Meiryo UI" w:cs="Times New Roman" w:hint="eastAsia"/>
          <w:noProof/>
          <w:sz w:val="22"/>
        </w:rPr>
      </w:pPr>
    </w:p>
    <w:p w14:paraId="4F565B97" w14:textId="77777777" w:rsidR="001F6C8B" w:rsidRDefault="001F6C8B" w:rsidP="001F6C8B">
      <w:pPr>
        <w:spacing w:line="0" w:lineRule="atLeast"/>
        <w:jc w:val="left"/>
        <w:rPr>
          <w:rFonts w:ascii="Meiryo UI" w:eastAsia="Meiryo UI" w:hAnsi="Meiryo UI" w:cs="Times New Roman" w:hint="eastAsia"/>
          <w:noProof/>
          <w:sz w:val="22"/>
        </w:rPr>
      </w:pPr>
      <w:r>
        <w:rPr>
          <w:rFonts w:ascii="Meiryo UI" w:eastAsia="Meiryo UI" w:hAnsi="Meiryo UI" w:cs="Times New Roman" w:hint="eastAsia"/>
          <w:noProof/>
          <w:sz w:val="22"/>
        </w:rPr>
        <w:t>横手の送り盆まつりは、300年以上前から8月15日と16日に死者を追悼するために行われてきた。初日は町内の人々が集まり、伝統的な盆踊りが行われる。その翌日には、死者の霊を弔うために横手川に大きな藁葺き屋根の屋形船を流す「屋形船繰り出し」が行われる。</w:t>
      </w:r>
    </w:p>
    <w:p w14:paraId="3F048965" w14:textId="77777777" w:rsidR="001F6C8B" w:rsidRDefault="001F6C8B" w:rsidP="001F6C8B">
      <w:pPr>
        <w:spacing w:line="0" w:lineRule="atLeast"/>
        <w:jc w:val="left"/>
        <w:rPr>
          <w:rFonts w:ascii="Meiryo UI" w:eastAsia="Meiryo UI" w:hAnsi="Meiryo UI" w:cs="Times New Roman" w:hint="eastAsia"/>
          <w:noProof/>
          <w:sz w:val="22"/>
        </w:rPr>
      </w:pPr>
      <w:r>
        <w:rPr>
          <w:rFonts w:ascii="Meiryo UI" w:eastAsia="Meiryo UI" w:hAnsi="Meiryo UI" w:cs="Times New Roman" w:hint="eastAsia"/>
          <w:noProof/>
          <w:sz w:val="22"/>
        </w:rPr>
        <w:t>横手の送り盆まつりは、江戸時代（1603〜1867）に起きた三大飢饉で失われた命を供養するために始まった。柳町の住人たちは、死者を追悼するために大きな藁舟を用意して横手川を下った。これが他の地域にも広まり、現在に至っている。祭りの2日目には、横手川のほとりに船を並べ、死者の霊を送る。</w:t>
      </w:r>
    </w:p>
    <w:p w14:paraId="2C17C3DB" w14:textId="77777777" w:rsidR="001F6C8B" w:rsidRDefault="001F6C8B" w:rsidP="001F6C8B">
      <w:pPr>
        <w:spacing w:line="0" w:lineRule="atLeast"/>
        <w:jc w:val="left"/>
        <w:rPr>
          <w:rFonts w:ascii="Meiryo UI" w:eastAsia="Meiryo UI" w:hAnsi="Meiryo UI" w:cs="Times New Roman" w:hint="eastAsia"/>
          <w:noProof/>
          <w:sz w:val="22"/>
        </w:rPr>
      </w:pPr>
      <w:r>
        <w:rPr>
          <w:rFonts w:ascii="Meiryo UI" w:eastAsia="Meiryo UI" w:hAnsi="Meiryo UI" w:cs="Times New Roman" w:hint="eastAsia"/>
          <w:noProof/>
          <w:sz w:val="22"/>
        </w:rPr>
        <w:t>祭りで使われる屋形船は、横手の各地区の住民や商店がそれぞれ準備する。毎年再利用される船の骨組みに、藁でできた船体や金具を付けていく作業には、1ヶ月もの時間が費やされる。完成した船は、盆踊りの時期に展示され、その後、川に引き込まれて精霊送りの儀式が行われる。その後、舟は蛇の崎橋に戻り、観客の歓声と花火が上がる中、2隻のぶつけ合いが繰り広げられる。</w:t>
      </w:r>
    </w:p>
    <w:p w14:paraId="203D2598" w14:textId="5C4071EA" w:rsidR="008D2586" w:rsidRPr="001F6C8B" w:rsidRDefault="008D2586" w:rsidP="001F6C8B"/>
    <w:sectPr w:rsidR="008D2586" w:rsidRPr="001F6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0867" w14:textId="77777777" w:rsidR="00CE5BCB" w:rsidRDefault="00CE5BCB" w:rsidP="002A6075">
      <w:r>
        <w:separator/>
      </w:r>
    </w:p>
  </w:endnote>
  <w:endnote w:type="continuationSeparator" w:id="0">
    <w:p w14:paraId="5E792DC1" w14:textId="77777777" w:rsidR="00CE5BCB" w:rsidRDefault="00CE5BC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37C3" w14:textId="77777777" w:rsidR="00CE5BCB" w:rsidRDefault="00CE5BCB" w:rsidP="002A6075">
      <w:r>
        <w:separator/>
      </w:r>
    </w:p>
  </w:footnote>
  <w:footnote w:type="continuationSeparator" w:id="0">
    <w:p w14:paraId="720D8E5C" w14:textId="77777777" w:rsidR="00CE5BCB" w:rsidRDefault="00CE5BC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5F0A"/>
    <w:rsid w:val="00025A69"/>
    <w:rsid w:val="00030BE2"/>
    <w:rsid w:val="00042DD7"/>
    <w:rsid w:val="00057493"/>
    <w:rsid w:val="00081E13"/>
    <w:rsid w:val="00082C34"/>
    <w:rsid w:val="000840B8"/>
    <w:rsid w:val="000B5960"/>
    <w:rsid w:val="000D1090"/>
    <w:rsid w:val="000D408E"/>
    <w:rsid w:val="000E3004"/>
    <w:rsid w:val="000F0714"/>
    <w:rsid w:val="000F14F3"/>
    <w:rsid w:val="0013289F"/>
    <w:rsid w:val="00136F28"/>
    <w:rsid w:val="00142A4A"/>
    <w:rsid w:val="00155DF2"/>
    <w:rsid w:val="00157C02"/>
    <w:rsid w:val="001604AE"/>
    <w:rsid w:val="00174063"/>
    <w:rsid w:val="001C3F2E"/>
    <w:rsid w:val="001E6D40"/>
    <w:rsid w:val="001F6C8B"/>
    <w:rsid w:val="00206645"/>
    <w:rsid w:val="0023046F"/>
    <w:rsid w:val="002415B8"/>
    <w:rsid w:val="00247E6A"/>
    <w:rsid w:val="00267B06"/>
    <w:rsid w:val="002A6075"/>
    <w:rsid w:val="002C739B"/>
    <w:rsid w:val="002E2581"/>
    <w:rsid w:val="002F3E02"/>
    <w:rsid w:val="00367C96"/>
    <w:rsid w:val="003776DC"/>
    <w:rsid w:val="003824F4"/>
    <w:rsid w:val="003855B2"/>
    <w:rsid w:val="003915A3"/>
    <w:rsid w:val="00395717"/>
    <w:rsid w:val="003B2011"/>
    <w:rsid w:val="003B648F"/>
    <w:rsid w:val="003B7E88"/>
    <w:rsid w:val="003F37F6"/>
    <w:rsid w:val="0041082C"/>
    <w:rsid w:val="004274B6"/>
    <w:rsid w:val="00451FD3"/>
    <w:rsid w:val="00492977"/>
    <w:rsid w:val="004951DA"/>
    <w:rsid w:val="004B2555"/>
    <w:rsid w:val="004B2AFB"/>
    <w:rsid w:val="004B6634"/>
    <w:rsid w:val="004D5D5A"/>
    <w:rsid w:val="00504034"/>
    <w:rsid w:val="00510E29"/>
    <w:rsid w:val="005272A5"/>
    <w:rsid w:val="00542A92"/>
    <w:rsid w:val="00544E43"/>
    <w:rsid w:val="00563637"/>
    <w:rsid w:val="005C5727"/>
    <w:rsid w:val="005F5DC3"/>
    <w:rsid w:val="00606451"/>
    <w:rsid w:val="00610462"/>
    <w:rsid w:val="0061687A"/>
    <w:rsid w:val="0062602B"/>
    <w:rsid w:val="00656E7D"/>
    <w:rsid w:val="00664BFD"/>
    <w:rsid w:val="00686CD6"/>
    <w:rsid w:val="006966D3"/>
    <w:rsid w:val="006B709E"/>
    <w:rsid w:val="006C52B1"/>
    <w:rsid w:val="006C5FA5"/>
    <w:rsid w:val="006D2DCC"/>
    <w:rsid w:val="006D6D86"/>
    <w:rsid w:val="006F2D4E"/>
    <w:rsid w:val="00716281"/>
    <w:rsid w:val="00721860"/>
    <w:rsid w:val="00727F9F"/>
    <w:rsid w:val="007444B7"/>
    <w:rsid w:val="00776AF7"/>
    <w:rsid w:val="007A415D"/>
    <w:rsid w:val="007C2A1D"/>
    <w:rsid w:val="007D733F"/>
    <w:rsid w:val="007E31EC"/>
    <w:rsid w:val="007E6E12"/>
    <w:rsid w:val="007F27D2"/>
    <w:rsid w:val="007F3050"/>
    <w:rsid w:val="0081253C"/>
    <w:rsid w:val="0082078D"/>
    <w:rsid w:val="00841C34"/>
    <w:rsid w:val="00851FDE"/>
    <w:rsid w:val="00852742"/>
    <w:rsid w:val="0088645F"/>
    <w:rsid w:val="00895FEB"/>
    <w:rsid w:val="008B744F"/>
    <w:rsid w:val="008D2586"/>
    <w:rsid w:val="008E2210"/>
    <w:rsid w:val="008E3CE4"/>
    <w:rsid w:val="00921BB8"/>
    <w:rsid w:val="00995FD9"/>
    <w:rsid w:val="009A358C"/>
    <w:rsid w:val="009B31E7"/>
    <w:rsid w:val="009B4E2A"/>
    <w:rsid w:val="009F3DBE"/>
    <w:rsid w:val="00A02495"/>
    <w:rsid w:val="00A51FCC"/>
    <w:rsid w:val="00A903F7"/>
    <w:rsid w:val="00A94F27"/>
    <w:rsid w:val="00A966F2"/>
    <w:rsid w:val="00AA2D21"/>
    <w:rsid w:val="00AA5E69"/>
    <w:rsid w:val="00AB4298"/>
    <w:rsid w:val="00AD6301"/>
    <w:rsid w:val="00AF4658"/>
    <w:rsid w:val="00B0347D"/>
    <w:rsid w:val="00B102F2"/>
    <w:rsid w:val="00B20C40"/>
    <w:rsid w:val="00B44567"/>
    <w:rsid w:val="00B447D4"/>
    <w:rsid w:val="00BA5F55"/>
    <w:rsid w:val="00BB5A96"/>
    <w:rsid w:val="00BC07F6"/>
    <w:rsid w:val="00BC0E3B"/>
    <w:rsid w:val="00BF7DAD"/>
    <w:rsid w:val="00C77173"/>
    <w:rsid w:val="00CA1FEF"/>
    <w:rsid w:val="00CC1380"/>
    <w:rsid w:val="00CE4272"/>
    <w:rsid w:val="00CE5BCB"/>
    <w:rsid w:val="00CF1756"/>
    <w:rsid w:val="00CF4734"/>
    <w:rsid w:val="00D03ED1"/>
    <w:rsid w:val="00D25DD3"/>
    <w:rsid w:val="00D51ADA"/>
    <w:rsid w:val="00D54F4E"/>
    <w:rsid w:val="00DC2A17"/>
    <w:rsid w:val="00DE660C"/>
    <w:rsid w:val="00DE6A25"/>
    <w:rsid w:val="00DF1329"/>
    <w:rsid w:val="00E75A65"/>
    <w:rsid w:val="00E91317"/>
    <w:rsid w:val="00EB2113"/>
    <w:rsid w:val="00EB2E42"/>
    <w:rsid w:val="00EC0B82"/>
    <w:rsid w:val="00EE2BFB"/>
    <w:rsid w:val="00EF3D82"/>
    <w:rsid w:val="00F16CD0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9E9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AA2D21"/>
  </w:style>
  <w:style w:type="paragraph" w:styleId="ab">
    <w:name w:val="annotation text"/>
    <w:basedOn w:val="a"/>
    <w:link w:val="aa"/>
    <w:uiPriority w:val="99"/>
    <w:unhideWhenUsed/>
    <w:rsid w:val="00AA2D21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AA2D21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AA2D21"/>
    <w:rPr>
      <w:b/>
      <w:bCs/>
    </w:rPr>
  </w:style>
  <w:style w:type="character" w:customStyle="1" w:styleId="cf01">
    <w:name w:val="cf01"/>
    <w:basedOn w:val="a0"/>
    <w:rsid w:val="00AA2D21"/>
    <w:rPr>
      <w:rFonts w:ascii="Meiryo UI" w:eastAsia="Meiryo UI" w:hAnsi="Meiryo UI" w:hint="eastAsi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Revision"/>
    <w:hidden/>
    <w:uiPriority w:val="99"/>
    <w:semiHidden/>
    <w:rsid w:val="00A5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00E2-CD1D-439E-933F-E80A5CE9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2022-11-15T06:13:00Z</dcterms:created>
  <dcterms:modified xsi:type="dcterms:W3CDTF">2022-11-15T06:13:00Z</dcterms:modified>
</cp:coreProperties>
</file>