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B6C06" w:rsidRPr="00B40FF3" w:rsidRDefault="00EB6C06" w:rsidP="00EB6C06">
      <w:pPr>
        <w:spacing w:line="0" w:lineRule="atLeast"/>
        <w:rPr>
          <w:rFonts w:ascii="Meiryo UI" w:eastAsia="Meiryo UI" w:hAnsi="Meiryo UI" w:cs="Times New Roman"/>
          <w:b/>
          <w:bCs/>
          <w:szCs w:val="21"/>
        </w:rPr>
      </w:pPr>
      <w:r w:rsidRPr="00B40FF3">
        <w:rPr>
          <w:rFonts w:ascii="Meiryo UI" w:eastAsia="Meiryo UI" w:hAnsi="Meiryo UI" w:cs="Times New Roman" w:hint="eastAsia"/>
          <w:b/>
          <w:bCs/>
          <w:szCs w:val="21"/>
        </w:rPr>
        <w:t>内蔵の今と昔</w:t>
      </w:r>
    </w:p>
    <w:p w:rsidR="00EB6C06" w:rsidRPr="00B40FF3" w:rsidRDefault="00EB6C06" w:rsidP="00EB6C06">
      <w:pPr>
        <w:spacing w:line="0" w:lineRule="atLeast"/>
        <w:rPr>
          <w:rFonts w:ascii="Meiryo UI" w:eastAsia="Meiryo UI" w:hAnsi="Meiryo UI" w:cs="Times New Roman"/>
          <w:szCs w:val="21"/>
        </w:rPr>
      </w:pPr>
      <w:r/>
    </w:p>
    <w:p w:rsidR="00EB6C06" w:rsidRPr="00B40FF3" w:rsidRDefault="00EB6C06" w:rsidP="00EB6C06">
      <w:pPr>
        <w:spacing w:line="0" w:lineRule="atLeast"/>
        <w:rPr>
          <w:rFonts w:ascii="Meiryo UI" w:eastAsia="Meiryo UI" w:hAnsi="Meiryo UI" w:cs="Times New Roman"/>
          <w:szCs w:val="21"/>
        </w:rPr>
      </w:pPr>
      <w:r w:rsidRPr="00B40FF3">
        <w:rPr>
          <w:rFonts w:ascii="Meiryo UI" w:eastAsia="Meiryo UI" w:hAnsi="Meiryo UI" w:cs="Times New Roman" w:hint="eastAsia"/>
          <w:szCs w:val="21"/>
        </w:rPr>
        <w:t xml:space="preserve">　増田の伝統的建造物群保存地区には、内蔵が残る住宅が約30棟在します。この中には100年以上前に建てられたものもあります。増田でこうした内蔵が盛んになった背景には、19世紀半ばに始まった経済的な繁栄があります。内蔵ができる以前は、屋外に、食料やさまざまな道具、商売の必要品などを保管する耐火性のある所蔵庫が建てられていました。じきに増田の商人たちは、主屋と蔵をつなぐ通路に屋根をつけるようになり、蔵は実用的な建物として居住空間に組み込まれるようになったのです。</w:t>
      </w:r>
    </w:p>
    <w:p w:rsidR="00EB6C06" w:rsidRPr="00B40FF3" w:rsidRDefault="00EB6C06" w:rsidP="00EB6C06">
      <w:pPr>
        <w:spacing w:line="0" w:lineRule="atLeast"/>
        <w:rPr>
          <w:rFonts w:ascii="Meiryo UI" w:eastAsia="Meiryo UI" w:hAnsi="Meiryo UI" w:cs="Times New Roman"/>
          <w:szCs w:val="21"/>
        </w:rPr>
      </w:pPr>
    </w:p>
    <w:p w:rsidR="00EB6C06" w:rsidRPr="00B40FF3" w:rsidRDefault="00EB6C06" w:rsidP="00EB6C06">
      <w:pPr>
        <w:spacing w:line="0" w:lineRule="atLeast"/>
        <w:rPr>
          <w:rFonts w:ascii="Meiryo UI" w:eastAsia="Meiryo UI" w:hAnsi="Meiryo UI" w:cs="Times New Roman"/>
          <w:szCs w:val="21"/>
        </w:rPr>
      </w:pPr>
      <w:r w:rsidRPr="00B40FF3">
        <w:rPr>
          <w:rFonts w:ascii="Meiryo UI" w:eastAsia="Meiryo UI" w:hAnsi="Meiryo UI" w:cs="Times New Roman" w:hint="eastAsia"/>
          <w:szCs w:val="21"/>
        </w:rPr>
        <w:t xml:space="preserve">　増田の内蔵は、位置的にも機能的にも家の中心をなすものでした。豪雪地帯の増田でも積雪に耐えられるよう、頑丈な内蔵を</w:t>
      </w:r>
      <w:r w:rsidRPr="00B40FF3">
        <w:rPr>
          <w:rFonts w:ascii="Meiryo UI" w:eastAsia="Meiryo UI" w:hAnsi="Meiryo UI" w:cs="Arial" w:hint="eastAsia"/>
          <w:spacing w:val="8"/>
          <w:szCs w:val="21"/>
        </w:rPr>
        <w:t>鞘と呼ばれる長い外</w:t>
      </w:r>
      <w:r w:rsidRPr="00B40FF3">
        <w:rPr>
          <w:rFonts w:ascii="Meiryo UI" w:eastAsia="Meiryo UI" w:hAnsi="Meiryo UI" w:cs="Times New Roman" w:hint="eastAsia"/>
          <w:szCs w:val="21"/>
        </w:rPr>
        <w:t>屋根と外壁が覆う構造になっています。1800年代後半、商人たちは2階建ての内蔵を設けるようになります。1階は家族の居室や客間などの居住空間、2階は貴重品や食器、家具、衣類などを保管する空間として使用されました。</w:t>
      </w:r>
    </w:p>
    <w:p w:rsidR="00EB6C06" w:rsidRPr="00B40FF3" w:rsidRDefault="00EB6C06" w:rsidP="00EB6C06">
      <w:pPr>
        <w:spacing w:line="0" w:lineRule="atLeast"/>
        <w:rPr>
          <w:rFonts w:ascii="Meiryo UI" w:eastAsia="Meiryo UI" w:hAnsi="Meiryo UI" w:cs="Times New Roman"/>
          <w:szCs w:val="21"/>
        </w:rPr>
      </w:pPr>
    </w:p>
    <w:p w:rsidR="00EB6C06" w:rsidRPr="00B40FF3" w:rsidRDefault="00EB6C06" w:rsidP="00EB6C06">
      <w:pPr>
        <w:spacing w:line="0" w:lineRule="atLeast"/>
        <w:rPr>
          <w:rFonts w:ascii="Meiryo UI" w:eastAsia="Meiryo UI" w:hAnsi="Meiryo UI" w:cs="Times New Roman"/>
          <w:szCs w:val="21"/>
        </w:rPr>
      </w:pPr>
      <w:r w:rsidRPr="00B40FF3">
        <w:rPr>
          <w:rFonts w:ascii="Meiryo UI" w:eastAsia="Meiryo UI" w:hAnsi="Meiryo UI" w:cs="Times New Roman" w:hint="eastAsia"/>
          <w:szCs w:val="21"/>
        </w:rPr>
        <w:t xml:space="preserve">　その他の居住空間や台所は</w:t>
      </w:r>
      <w:r w:rsidRPr="00B40FF3">
        <w:rPr>
          <w:rFonts w:ascii="Meiryo UI" w:eastAsia="Meiryo UI" w:hAnsi="Meiryo UI" w:cs="Arial" w:hint="eastAsia"/>
          <w:spacing w:val="8"/>
          <w:szCs w:val="21"/>
        </w:rPr>
        <w:t>通常、店舗と内蔵の間に置かれました。</w:t>
      </w:r>
      <w:r w:rsidRPr="00B40FF3">
        <w:rPr>
          <w:rFonts w:ascii="Meiryo UI" w:eastAsia="Meiryo UI" w:hAnsi="Meiryo UI" w:cs="Times New Roman" w:hint="eastAsia"/>
          <w:szCs w:val="21"/>
        </w:rPr>
        <w:t>台所には井戸や水汲み場が備わっていることが多く、屋外に出ずに水を使うことができました。これは、特に冬の間は重要なことでした。町のお年寄りたちによれば、このような大きな商家には家族や使用人、店の従業員など20人もの人たちが住んでいたそうです。そのため、内蔵は家族や家長だけが利用できる空間とされていました。</w:t>
      </w:r>
    </w:p>
    <w:p w:rsidR="00EB6C06" w:rsidRPr="00B40FF3" w:rsidRDefault="00EB6C06" w:rsidP="00EB6C06">
      <w:pPr>
        <w:spacing w:line="0" w:lineRule="atLeast"/>
        <w:rPr>
          <w:rFonts w:ascii="Meiryo UI" w:eastAsia="Meiryo UI" w:hAnsi="Meiryo UI" w:cs="Times New Roman"/>
          <w:szCs w:val="21"/>
        </w:rPr>
      </w:pPr>
    </w:p>
    <w:p w:rsidR="00EB6C06" w:rsidRPr="00B40FF3" w:rsidRDefault="00EB6C06" w:rsidP="00EB6C06">
      <w:pPr>
        <w:spacing w:line="0" w:lineRule="atLeast"/>
        <w:rPr>
          <w:rFonts w:ascii="Meiryo UI" w:eastAsia="Meiryo UI" w:hAnsi="Meiryo UI" w:cs="Times New Roman"/>
          <w:szCs w:val="21"/>
        </w:rPr>
      </w:pPr>
      <w:r w:rsidRPr="00B40FF3">
        <w:rPr>
          <w:rFonts w:ascii="Meiryo UI" w:eastAsia="Meiryo UI" w:hAnsi="Meiryo UI" w:cs="Times New Roman" w:hint="eastAsia"/>
          <w:szCs w:val="21"/>
        </w:rPr>
        <w:t xml:space="preserve">　今では、内蔵のある屋敷に住む人たちの多くが、内蔵を一般公開しています。ほかにも、内蔵を事業所や観光案内所として再利用しているところもあります。家屋を利用したレストランでは、発酵を主とする増田の食文化を学ぶことができます。現存する内蔵は約50棟ほど</w:t>
      </w:r>
      <w:r w:rsidRPr="00B40FF3">
        <w:rPr>
          <w:rFonts w:ascii="Meiryo UI" w:eastAsia="Meiryo UI" w:hAnsi="Meiryo UI" w:cs="Arial" w:hint="eastAsia"/>
          <w:spacing w:val="8"/>
          <w:szCs w:val="21"/>
        </w:rPr>
        <w:t>です</w:t>
      </w:r>
      <w:r w:rsidRPr="00B40FF3">
        <w:rPr>
          <w:rFonts w:ascii="Meiryo UI" w:eastAsia="Meiryo UI" w:hAnsi="Meiryo UI" w:cs="Times New Roman" w:hint="eastAsia"/>
          <w:szCs w:val="21"/>
        </w:rPr>
        <w:t>。その中の佐藤家住宅は代々続く一族のもので、1800年代半ばに建てられたとされています。佐藤家住宅は内蔵の中に店舗が組み込まれた「店（見世）蔵」という独特な造りで、国の重要文化財に指定されています。</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C06"/>
    <w:rsid w:val="001A5971"/>
    <w:rsid w:val="00625A2B"/>
    <w:rsid w:val="00C41D39"/>
    <w:rsid w:val="00EB6C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F7B4EFA5-D56A-48DC-8038-40A3772A5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EB6C0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B6C0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B6C0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EB6C0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B6C0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B6C0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B6C0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B6C0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B6C0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B6C0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B6C0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B6C0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B6C0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B6C0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B6C0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B6C0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B6C0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B6C0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B6C0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B6C0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B6C0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B6C0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B6C06"/>
    <w:pPr>
      <w:spacing w:before="160"/>
      <w:jc w:val="center"/>
    </w:pPr>
    <w:rPr>
      <w:i/>
      <w:iCs/>
      <w:color w:val="404040" w:themeColor="text1" w:themeTint="BF"/>
    </w:rPr>
  </w:style>
  <w:style w:type="character" w:customStyle="1" w:styleId="a8">
    <w:name w:val="引用文 (文字)"/>
    <w:basedOn w:val="a0"/>
    <w:link w:val="a7"/>
    <w:uiPriority w:val="29"/>
    <w:rsid w:val="00EB6C06"/>
    <w:rPr>
      <w:i/>
      <w:iCs/>
      <w:color w:val="404040" w:themeColor="text1" w:themeTint="BF"/>
    </w:rPr>
  </w:style>
  <w:style w:type="paragraph" w:styleId="a9">
    <w:name w:val="List Paragraph"/>
    <w:basedOn w:val="a"/>
    <w:uiPriority w:val="34"/>
    <w:qFormat/>
    <w:rsid w:val="00EB6C06"/>
    <w:pPr>
      <w:ind w:left="720"/>
      <w:contextualSpacing/>
    </w:pPr>
  </w:style>
  <w:style w:type="character" w:styleId="21">
    <w:name w:val="Intense Emphasis"/>
    <w:basedOn w:val="a0"/>
    <w:uiPriority w:val="21"/>
    <w:qFormat/>
    <w:rsid w:val="00EB6C06"/>
    <w:rPr>
      <w:i/>
      <w:iCs/>
      <w:color w:val="0F4761" w:themeColor="accent1" w:themeShade="BF"/>
    </w:rPr>
  </w:style>
  <w:style w:type="paragraph" w:styleId="22">
    <w:name w:val="Intense Quote"/>
    <w:basedOn w:val="a"/>
    <w:next w:val="a"/>
    <w:link w:val="23"/>
    <w:uiPriority w:val="30"/>
    <w:qFormat/>
    <w:rsid w:val="00EB6C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B6C06"/>
    <w:rPr>
      <w:i/>
      <w:iCs/>
      <w:color w:val="0F4761" w:themeColor="accent1" w:themeShade="BF"/>
    </w:rPr>
  </w:style>
  <w:style w:type="character" w:styleId="24">
    <w:name w:val="Intense Reference"/>
    <w:basedOn w:val="a0"/>
    <w:uiPriority w:val="32"/>
    <w:qFormat/>
    <w:rsid w:val="00EB6C0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124</Words>
  <Characters>711</Characters>
  <Application>Microsoft Office Word</Application>
  <DocSecurity>0</DocSecurity>
  <Lines>5</Lines>
  <Paragraphs>1</Paragraphs>
  <ScaleCrop>false</ScaleCrop>
  <Company/>
  <LinksUpToDate>false</LinksUpToDate>
  <CharactersWithSpaces>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2025-08-29T15:19:00Z</dcterms:created>
  <dcterms:modified xsi:type="dcterms:W3CDTF">2025-08-29T15:19:00Z</dcterms:modified>
</cp:coreProperties>
</file>