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65FB" w14:textId="77777777" w:rsidR="002F337E" w:rsidRDefault="002F337E" w:rsidP="002F337E">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グラススタジオ旭</w:t>
      </w:r>
    </w:p>
    <w:p w14:paraId="4F7B2D31" w14:textId="77777777" w:rsidR="002F337E" w:rsidRDefault="002F337E" w:rsidP="002F337E">
      <w:pPr>
        <w:tabs>
          <w:tab w:val="left" w:pos="936"/>
        </w:tabs>
        <w:rPr>
          <w:rFonts w:ascii="Meiryo UI" w:eastAsia="Meiryo UI" w:hAnsi="Meiryo UI" w:cs="Meiryo UI" w:hint="eastAsia"/>
          <w:b/>
          <w:color w:val="000000"/>
          <w:sz w:val="22"/>
          <w:szCs w:val="22"/>
        </w:rPr>
      </w:pPr>
    </w:p>
    <w:p w14:paraId="438196EE" w14:textId="77777777" w:rsidR="002F337E" w:rsidRDefault="002F337E" w:rsidP="002F337E">
      <w:pPr>
        <w:rPr>
          <w:rFonts w:ascii="Meiryo UI" w:eastAsia="Meiryo UI" w:hAnsi="Meiryo UI" w:cs="Meiryo UI" w:hint="eastAsia"/>
          <w:sz w:val="22"/>
          <w:szCs w:val="22"/>
        </w:rPr>
      </w:pPr>
      <w:r>
        <w:rPr>
          <w:rFonts w:ascii="Meiryo UI" w:eastAsia="Meiryo UI" w:hAnsi="Meiryo UI" w:cs="Meiryo UI" w:hint="eastAsia"/>
          <w:sz w:val="22"/>
          <w:szCs w:val="22"/>
        </w:rPr>
        <w:t>グラススタジオ旭は、銀箔で飾られた目を引く装飾品から、優雅日用品まで、手作りのガラス作品に焦点をあてたショップ兼ギャラリーです。グラススタジオ旭は、1993年に、尾花沢で高く評価されていたガラス職人であり、尾花沢生まれの壹谷旭 (1937～2003年) が開設しました。 1995年には、ガラス作家仲間である伊藤直仁 (1964年～) が加わりました。</w:t>
      </w:r>
    </w:p>
    <w:p w14:paraId="5D87F20A" w14:textId="77777777" w:rsidR="002F337E" w:rsidRDefault="002F337E" w:rsidP="002F337E">
      <w:pPr>
        <w:rPr>
          <w:rFonts w:ascii="Meiryo UI" w:eastAsia="Meiryo UI" w:hAnsi="Meiryo UI" w:cs="Meiryo UI" w:hint="eastAsia"/>
          <w:sz w:val="22"/>
          <w:szCs w:val="22"/>
        </w:rPr>
      </w:pPr>
    </w:p>
    <w:p w14:paraId="435D51B5" w14:textId="77777777" w:rsidR="002F337E" w:rsidRDefault="002F337E" w:rsidP="002F337E">
      <w:pPr>
        <w:rPr>
          <w:rFonts w:ascii="Meiryo UI" w:eastAsia="Meiryo UI" w:hAnsi="Meiryo UI" w:cs="Meiryo UI" w:hint="eastAsia"/>
          <w:sz w:val="22"/>
          <w:szCs w:val="22"/>
        </w:rPr>
      </w:pPr>
      <w:r>
        <w:rPr>
          <w:rFonts w:ascii="Meiryo UI" w:eastAsia="Meiryo UI" w:hAnsi="Meiryo UI" w:cs="Meiryo UI" w:hint="eastAsia"/>
          <w:sz w:val="22"/>
          <w:szCs w:val="22"/>
        </w:rPr>
        <w:t>壹谷旭が遺した芸術は、このスタジオを運営する彼の家族が継承しています。このスタジオでは、ガラス製作が体験できます。参加者は、自分自身の吹きガラス作品を製作できます。作品はこのスタジオで仕上げられ、約1週間後に自宅へ発送されます。また、サンドブラスト体験では、用意されたコップを使って自分らしいエッチングにも挑戦できます。事前の予約が必要です。また、利用できる人数は限られる場合があります。</w:t>
      </w:r>
    </w:p>
    <w:p w14:paraId="4C480000" w14:textId="7D6F428C" w:rsidR="002A0B21" w:rsidRPr="002F337E" w:rsidRDefault="002A0B21" w:rsidP="002F337E"/>
    <w:sectPr w:rsidR="002A0B21" w:rsidRPr="002F337E">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337E"/>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