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038A" w14:textId="77777777" w:rsidR="002E6CFB" w:rsidRDefault="002E6CFB" w:rsidP="002E6CFB">
      <w:pPr>
        <w:rPr>
          <w:rFonts w:ascii="Courier" w:hAnsi="Courier" w:cstheme="minorHAnsi"/>
          <w:sz w:val="22"/>
        </w:rPr>
      </w:pPr>
      <w:r>
        <w:rPr>
          <w:rFonts w:ascii="Meiryo UI" w:eastAsia="Meiryo UI" w:hAnsi="Meiryo UI" w:cs="ＭＳ 明朝" w:hint="eastAsia"/>
          <w:b/>
          <w:sz w:val="22"/>
          <w:szCs w:val="22"/>
        </w:rPr>
        <w:t xml:space="preserve">性相院　</w:t>
      </w:r>
    </w:p>
    <w:p w14:paraId="0477B561" w14:textId="77777777" w:rsidR="002E6CFB" w:rsidRDefault="002E6CFB" w:rsidP="002E6CFB">
      <w:pPr>
        <w:rPr>
          <w:rFonts w:ascii="Meiryo UI" w:eastAsia="Meiryo UI" w:hAnsi="Meiryo UI" w:cs="ＭＳ 明朝"/>
          <w:b/>
          <w:sz w:val="22"/>
          <w:szCs w:val="22"/>
        </w:rPr>
      </w:pPr>
    </w:p>
    <w:p w14:paraId="7F760175" w14:textId="77777777" w:rsidR="002E6CFB" w:rsidRDefault="002E6CFB" w:rsidP="002E6CFB">
      <w:pPr>
        <w:rPr>
          <w:rFonts w:ascii="Meiryo UI" w:eastAsia="Meiryo UI" w:hAnsi="Meiryo UI" w:cs="ＭＳ 明朝" w:hint="eastAsia"/>
          <w:bCs/>
          <w:sz w:val="22"/>
          <w:szCs w:val="22"/>
        </w:rPr>
      </w:pPr>
      <w:r>
        <w:rPr>
          <w:rFonts w:ascii="Meiryo UI" w:eastAsia="Meiryo UI" w:hAnsi="Meiryo UI" w:cs="ＭＳ 明朝" w:hint="eastAsia"/>
          <w:bCs/>
          <w:sz w:val="22"/>
          <w:szCs w:val="22"/>
        </w:rPr>
        <w:t>江戸時代（1603年～1867年)まで、僧侶たちは宝珠山の斜面に立つ山寺の12の寺院で生活し、修行を積んでいました。性相院は、現存する4つの寺院の1つです。性相院では、天の仏である阿弥陀如来と、毘沙門天（仏教四天王の一尊）が祀られています。阿弥陀如来像は山寺を建立した僧侶、円仁（794年～864年）作と言われています。毘沙門天像は、当時最も名高い仏師の1人であった運慶（1150年～1223年)作です。</w:t>
      </w:r>
    </w:p>
    <w:p w14:paraId="6D22E0AF" w14:textId="77777777" w:rsidR="002E6CFB" w:rsidRDefault="002E6CFB" w:rsidP="002E6CFB">
      <w:pPr>
        <w:rPr>
          <w:rFonts w:ascii="Meiryo UI" w:eastAsia="Meiryo UI" w:hAnsi="Meiryo UI" w:hint="eastAsia"/>
          <w:sz w:val="22"/>
          <w:szCs w:val="22"/>
          <w:lang w:val="en-GB"/>
        </w:rPr>
      </w:pPr>
      <w:r>
        <w:rPr>
          <w:rFonts w:ascii="Meiryo UI" w:eastAsia="Meiryo UI" w:hAnsi="Meiryo UI" w:cs="ＭＳ 明朝" w:hint="eastAsia"/>
          <w:bCs/>
          <w:sz w:val="22"/>
          <w:szCs w:val="22"/>
        </w:rPr>
        <w:t xml:space="preserve">この寺院にはさらに、強い権力を持ち日本の東北地方の広い地域を支配した大名であり、近隣の宮城県仙台市を築いた伊達政宗（1567年～1636年）の母、義姫（1548年～1623年）の位牌も祀っています。　</w:t>
      </w:r>
    </w:p>
    <w:p w14:paraId="1F86851B" w14:textId="4232C2F7" w:rsidR="0040624C" w:rsidRPr="002E6CFB" w:rsidRDefault="0040624C" w:rsidP="002E6CFB"/>
    <w:sectPr w:rsidR="0040624C" w:rsidRPr="002E6C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E6CFB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2022-11-15T06:23:00Z</dcterms:created>
  <dcterms:modified xsi:type="dcterms:W3CDTF">2022-11-15T06:23:00Z</dcterms:modified>
</cp:coreProperties>
</file>