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AA97" w14:textId="77777777" w:rsidR="00EF387D" w:rsidRDefault="00EF387D" w:rsidP="00EF387D">
      <w:pPr>
        <w:rPr>
          <w:rFonts w:ascii="Meiryo UI" w:eastAsia="Meiryo UI" w:hAnsi="Meiryo UI" w:cs="ＭＳ 明朝"/>
          <w:b/>
          <w:sz w:val="22"/>
          <w:szCs w:val="22"/>
        </w:rPr>
      </w:pPr>
      <w:r>
        <w:rPr>
          <w:rFonts w:ascii="Meiryo UI" w:eastAsia="Meiryo UI" w:hAnsi="Meiryo UI" w:cs="ＭＳ 明朝" w:hint="eastAsia"/>
          <w:b/>
          <w:sz w:val="22"/>
          <w:szCs w:val="22"/>
        </w:rPr>
        <w:t>如法堂（奥の院）</w:t>
      </w:r>
    </w:p>
    <w:p w14:paraId="074034D5" w14:textId="77777777" w:rsidR="00EF387D" w:rsidRDefault="00EF387D" w:rsidP="00EF387D">
      <w:pPr>
        <w:rPr>
          <w:rFonts w:ascii="Meiryo UI" w:eastAsia="Meiryo UI" w:hAnsi="Meiryo UI" w:cs="ＭＳ 明朝" w:hint="eastAsia"/>
          <w:b/>
          <w:sz w:val="22"/>
          <w:szCs w:val="22"/>
        </w:rPr>
      </w:pPr>
    </w:p>
    <w:p w14:paraId="453777EA" w14:textId="77777777" w:rsidR="00EF387D" w:rsidRDefault="00EF387D" w:rsidP="00EF387D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山寺の境内の頂上までの1,015段の道のりは、奥の院で終わります。奥の院は、右側の如法堂と左側の大仏殿の、2つの建物で構成されています。</w:t>
      </w:r>
    </w:p>
    <w:p w14:paraId="7C00301C" w14:textId="77777777" w:rsidR="00EF387D" w:rsidRDefault="00EF387D" w:rsidP="00EF387D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 xml:space="preserve"> </w:t>
      </w:r>
    </w:p>
    <w:p w14:paraId="2E4295CA" w14:textId="77777777" w:rsidR="00EF387D" w:rsidRDefault="00EF387D" w:rsidP="00EF387D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如法堂は、仏の教えの堂です。修行中の僧侶はここで、山寺を建立した僧侶、円仁（794年～864年）が始めた、非常に労力を必要とする写経方法を実践します。修行僧は大ヨモギの筆と石墨を使い、法華経を1文字ずつ写します。1文字写すごとに、ひれ伏して経の全文を3回暗唱します。このため、法華経8巻全てを写すのに4年かかることもあります。写し終えた経は、うるう年の11月28日に円仁への捧げものとして、納経堂に納められます。</w:t>
      </w:r>
    </w:p>
    <w:p w14:paraId="4B792459" w14:textId="77777777" w:rsidR="00EF387D" w:rsidRDefault="00EF387D" w:rsidP="00EF387D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 xml:space="preserve"> </w:t>
      </w:r>
    </w:p>
    <w:p w14:paraId="01744C7E" w14:textId="77777777" w:rsidR="00EF387D" w:rsidRDefault="00EF387D" w:rsidP="00EF387D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納経堂には歴史的な仏である釈迦牟尼と、豊富な宝の仏である多宝如来の像が祀られています。</w:t>
      </w:r>
    </w:p>
    <w:p w14:paraId="1F86851B" w14:textId="4232C2F7" w:rsidR="0040624C" w:rsidRPr="00EF387D" w:rsidRDefault="0040624C" w:rsidP="00EF387D"/>
    <w:sectPr w:rsidR="0040624C" w:rsidRPr="00EF3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EF387D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2022-11-15T06:24:00Z</dcterms:created>
  <dcterms:modified xsi:type="dcterms:W3CDTF">2022-11-15T06:24:00Z</dcterms:modified>
</cp:coreProperties>
</file>